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9CC" w:rsidRPr="00633855" w:rsidRDefault="00A9008E" w:rsidP="001B23B2">
      <w:pPr>
        <w:spacing w:line="360" w:lineRule="auto"/>
        <w:ind w:left="-142"/>
        <w:rPr>
          <w:rFonts w:ascii="Tahoma" w:hAnsi="Tahoma" w:cs="Tahoma"/>
          <w:sz w:val="20"/>
          <w:szCs w:val="20"/>
        </w:rPr>
      </w:pPr>
      <w:r w:rsidRPr="00D66068">
        <w:rPr>
          <w:rFonts w:ascii="Tahoma" w:hAnsi="Tahoma" w:cs="Tahoma"/>
          <w:sz w:val="20"/>
          <w:szCs w:val="20"/>
        </w:rPr>
        <w:t xml:space="preserve">          </w:t>
      </w:r>
      <w:r w:rsidR="00CA16E6" w:rsidRPr="00D66068">
        <w:rPr>
          <w:rFonts w:ascii="Tahoma" w:hAnsi="Tahoma" w:cs="Tahoma"/>
          <w:sz w:val="20"/>
          <w:szCs w:val="20"/>
          <w:lang w:val="en-US"/>
        </w:rPr>
        <w:object w:dxaOrig="1176"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51pt" o:ole="" fillcolor="window">
            <v:imagedata r:id="rId5" o:title=""/>
          </v:shape>
          <o:OLEObject Type="Embed" ProgID="AmiProDocument" ShapeID="_x0000_i1025" DrawAspect="Content" ObjectID="_1822718563" r:id="rId6"/>
        </w:object>
      </w:r>
      <w:r w:rsidR="004A5525">
        <w:rPr>
          <w:rFonts w:ascii="Tahoma" w:hAnsi="Tahoma" w:cs="Tahoma"/>
          <w:sz w:val="20"/>
          <w:szCs w:val="20"/>
        </w:rPr>
        <w:t xml:space="preserve">     </w:t>
      </w:r>
    </w:p>
    <w:p w:rsidR="00CA16E6" w:rsidRPr="00D66068" w:rsidRDefault="00CA16E6" w:rsidP="00CA16E6">
      <w:pPr>
        <w:spacing w:line="360" w:lineRule="auto"/>
        <w:ind w:left="-142"/>
        <w:rPr>
          <w:rFonts w:ascii="Tahoma" w:hAnsi="Tahoma" w:cs="Tahoma"/>
          <w:sz w:val="20"/>
          <w:szCs w:val="20"/>
        </w:rPr>
      </w:pPr>
      <w:r w:rsidRPr="00D66068">
        <w:rPr>
          <w:rFonts w:ascii="Tahoma" w:hAnsi="Tahoma" w:cs="Tahoma"/>
          <w:sz w:val="20"/>
          <w:szCs w:val="20"/>
        </w:rPr>
        <w:t xml:space="preserve">                                                                               </w:t>
      </w:r>
    </w:p>
    <w:tbl>
      <w:tblPr>
        <w:tblW w:w="9540" w:type="dxa"/>
        <w:tblInd w:w="228" w:type="dxa"/>
        <w:tblLook w:val="0000"/>
      </w:tblPr>
      <w:tblGrid>
        <w:gridCol w:w="4575"/>
        <w:gridCol w:w="4965"/>
      </w:tblGrid>
      <w:tr w:rsidR="00CA16E6" w:rsidRPr="00036922" w:rsidTr="00B13DB4">
        <w:trPr>
          <w:trHeight w:val="2143"/>
        </w:trPr>
        <w:tc>
          <w:tcPr>
            <w:tcW w:w="4575" w:type="dxa"/>
          </w:tcPr>
          <w:p w:rsidR="00CA16E6" w:rsidRPr="00D66068" w:rsidRDefault="00CA16E6" w:rsidP="00B13DB4">
            <w:pPr>
              <w:rPr>
                <w:rFonts w:ascii="Tahoma" w:hAnsi="Tahoma" w:cs="Tahoma"/>
                <w:b/>
                <w:bCs/>
                <w:sz w:val="20"/>
                <w:szCs w:val="20"/>
              </w:rPr>
            </w:pPr>
            <w:r w:rsidRPr="00D66068">
              <w:rPr>
                <w:rFonts w:ascii="Tahoma" w:hAnsi="Tahoma" w:cs="Tahoma"/>
                <w:sz w:val="20"/>
                <w:szCs w:val="20"/>
              </w:rPr>
              <w:t xml:space="preserve">                         </w:t>
            </w:r>
            <w:r w:rsidRPr="00D66068">
              <w:rPr>
                <w:rFonts w:ascii="Tahoma" w:hAnsi="Tahoma" w:cs="Tahoma"/>
                <w:b/>
                <w:sz w:val="20"/>
                <w:szCs w:val="20"/>
              </w:rPr>
              <w:t xml:space="preserve">                 </w:t>
            </w:r>
          </w:p>
          <w:p w:rsidR="00CA16E6" w:rsidRPr="00D66068" w:rsidRDefault="00CA16E6" w:rsidP="00B13DB4">
            <w:pPr>
              <w:rPr>
                <w:rFonts w:ascii="Tahoma" w:hAnsi="Tahoma" w:cs="Tahoma"/>
                <w:b/>
                <w:sz w:val="20"/>
                <w:szCs w:val="20"/>
              </w:rPr>
            </w:pPr>
            <w:r w:rsidRPr="00D66068">
              <w:rPr>
                <w:rFonts w:ascii="Tahoma" w:hAnsi="Tahoma" w:cs="Tahoma"/>
                <w:b/>
                <w:sz w:val="20"/>
                <w:szCs w:val="20"/>
              </w:rPr>
              <w:t>ΕΛΛΗΝΙΚΗ  ΔΗΜΟΚΡΑΤΙΑ</w:t>
            </w:r>
          </w:p>
          <w:p w:rsidR="00CA16E6" w:rsidRPr="00D66068" w:rsidRDefault="00CA16E6" w:rsidP="00B13DB4">
            <w:pPr>
              <w:rPr>
                <w:rFonts w:ascii="Tahoma" w:hAnsi="Tahoma" w:cs="Tahoma"/>
                <w:b/>
                <w:sz w:val="20"/>
                <w:szCs w:val="20"/>
              </w:rPr>
            </w:pPr>
            <w:r w:rsidRPr="00D66068">
              <w:rPr>
                <w:rFonts w:ascii="Tahoma" w:hAnsi="Tahoma" w:cs="Tahoma"/>
                <w:b/>
                <w:sz w:val="20"/>
                <w:szCs w:val="20"/>
              </w:rPr>
              <w:t xml:space="preserve">ΥΠΟΥΡΓΕΙΟ ΥΓΕΙΑΣ  &amp; </w:t>
            </w:r>
          </w:p>
          <w:p w:rsidR="00CA16E6" w:rsidRPr="00D66068" w:rsidRDefault="00CA16E6" w:rsidP="00B13DB4">
            <w:pPr>
              <w:rPr>
                <w:rFonts w:ascii="Tahoma" w:hAnsi="Tahoma" w:cs="Tahoma"/>
                <w:b/>
                <w:sz w:val="20"/>
                <w:szCs w:val="20"/>
              </w:rPr>
            </w:pPr>
            <w:r w:rsidRPr="00D66068">
              <w:rPr>
                <w:rFonts w:ascii="Tahoma" w:hAnsi="Tahoma" w:cs="Tahoma"/>
                <w:b/>
                <w:sz w:val="20"/>
                <w:szCs w:val="20"/>
              </w:rPr>
              <w:t>ΚΟΙΝΩΝΙΚ</w:t>
            </w:r>
            <w:r w:rsidRPr="00D66068">
              <w:rPr>
                <w:rFonts w:ascii="Tahoma" w:hAnsi="Tahoma" w:cs="Tahoma"/>
                <w:b/>
                <w:sz w:val="20"/>
                <w:szCs w:val="20"/>
                <w:lang w:val="en-US"/>
              </w:rPr>
              <w:t>H</w:t>
            </w:r>
            <w:r w:rsidRPr="00D66068">
              <w:rPr>
                <w:rFonts w:ascii="Tahoma" w:hAnsi="Tahoma" w:cs="Tahoma"/>
                <w:b/>
                <w:sz w:val="20"/>
                <w:szCs w:val="20"/>
              </w:rPr>
              <w:t>Σ ΑΛΛΗΛΕΓΓΥΗΣ</w:t>
            </w:r>
          </w:p>
          <w:p w:rsidR="00CA16E6" w:rsidRPr="00D66068" w:rsidRDefault="00CA16E6" w:rsidP="00B13DB4">
            <w:pPr>
              <w:pStyle w:val="3"/>
              <w:jc w:val="left"/>
              <w:rPr>
                <w:rFonts w:ascii="Tahoma" w:hAnsi="Tahoma" w:cs="Tahoma"/>
                <w:b w:val="0"/>
                <w:bCs w:val="0"/>
                <w:sz w:val="20"/>
                <w:szCs w:val="20"/>
              </w:rPr>
            </w:pPr>
            <w:r w:rsidRPr="00D66068">
              <w:rPr>
                <w:rFonts w:ascii="Tahoma" w:hAnsi="Tahoma" w:cs="Tahoma"/>
                <w:b w:val="0"/>
                <w:sz w:val="20"/>
                <w:szCs w:val="20"/>
              </w:rPr>
              <w:t xml:space="preserve"> 6</w:t>
            </w:r>
            <w:r w:rsidRPr="00D66068">
              <w:rPr>
                <w:rFonts w:ascii="Tahoma" w:hAnsi="Tahoma" w:cs="Tahoma"/>
                <w:b w:val="0"/>
                <w:sz w:val="20"/>
                <w:szCs w:val="20"/>
                <w:vertAlign w:val="superscript"/>
              </w:rPr>
              <w:t>η</w:t>
            </w:r>
            <w:r w:rsidRPr="00D66068">
              <w:rPr>
                <w:rFonts w:ascii="Tahoma" w:hAnsi="Tahoma" w:cs="Tahoma"/>
                <w:b w:val="0"/>
                <w:sz w:val="20"/>
                <w:szCs w:val="20"/>
              </w:rPr>
              <w:t xml:space="preserve"> ΥΓΕΙΟΝΟΜΙΚΗ ΠΕΡΙΦΕΡΕΙΑ</w:t>
            </w:r>
          </w:p>
          <w:p w:rsidR="00CA16E6" w:rsidRPr="00D66068" w:rsidRDefault="00CA16E6" w:rsidP="00B13DB4">
            <w:pPr>
              <w:rPr>
                <w:rFonts w:ascii="Tahoma" w:hAnsi="Tahoma" w:cs="Tahoma"/>
                <w:bCs/>
                <w:sz w:val="20"/>
                <w:szCs w:val="20"/>
              </w:rPr>
            </w:pPr>
            <w:r w:rsidRPr="00D66068">
              <w:rPr>
                <w:rFonts w:ascii="Tahoma" w:hAnsi="Tahoma" w:cs="Tahoma"/>
                <w:bCs/>
                <w:sz w:val="20"/>
                <w:szCs w:val="20"/>
              </w:rPr>
              <w:t xml:space="preserve">ΠΕΛΟΠΟΝΝΗΣΟΥ – ΙΟΝΙΩΝ ΝΗΣΩΝ –  </w:t>
            </w:r>
          </w:p>
          <w:p w:rsidR="00CA16E6" w:rsidRPr="00D66068" w:rsidRDefault="00CA16E6" w:rsidP="00B13DB4">
            <w:pPr>
              <w:rPr>
                <w:rFonts w:ascii="Tahoma" w:hAnsi="Tahoma" w:cs="Tahoma"/>
                <w:bCs/>
                <w:sz w:val="20"/>
                <w:szCs w:val="20"/>
              </w:rPr>
            </w:pPr>
            <w:r w:rsidRPr="00D66068">
              <w:rPr>
                <w:rFonts w:ascii="Tahoma" w:hAnsi="Tahoma" w:cs="Tahoma"/>
                <w:bCs/>
                <w:sz w:val="20"/>
                <w:szCs w:val="20"/>
              </w:rPr>
              <w:t xml:space="preserve"> ΗΠΕΙΡΟΥ &amp; ΔΥΤΙΚΗΣ ΕΛΛΑΔΑΣ</w:t>
            </w:r>
          </w:p>
          <w:p w:rsidR="00CA16E6" w:rsidRPr="00D66068" w:rsidRDefault="00CA16E6" w:rsidP="00B13DB4">
            <w:pPr>
              <w:jc w:val="both"/>
              <w:rPr>
                <w:rFonts w:ascii="Tahoma" w:hAnsi="Tahoma" w:cs="Tahoma"/>
                <w:b/>
                <w:bCs/>
                <w:sz w:val="20"/>
                <w:szCs w:val="20"/>
              </w:rPr>
            </w:pPr>
            <w:r w:rsidRPr="00D66068">
              <w:rPr>
                <w:rFonts w:ascii="Tahoma" w:hAnsi="Tahoma" w:cs="Tahoma"/>
                <w:b/>
                <w:bCs/>
                <w:sz w:val="20"/>
                <w:szCs w:val="20"/>
              </w:rPr>
              <w:t>ΓENIKO ΝΟΣΟΚΟΜΕΙΟ ΑΙΤΩΛ/ΝΙΑΣ</w:t>
            </w:r>
          </w:p>
          <w:p w:rsidR="00CA16E6" w:rsidRPr="00D66068" w:rsidRDefault="00CA16E6" w:rsidP="00B13DB4">
            <w:pPr>
              <w:jc w:val="both"/>
              <w:rPr>
                <w:rFonts w:ascii="Tahoma" w:hAnsi="Tahoma" w:cs="Tahoma"/>
                <w:b/>
                <w:bCs/>
                <w:sz w:val="20"/>
                <w:szCs w:val="20"/>
              </w:rPr>
            </w:pPr>
            <w:r w:rsidRPr="00D66068">
              <w:rPr>
                <w:rFonts w:ascii="Tahoma" w:hAnsi="Tahoma" w:cs="Tahoma"/>
                <w:b/>
                <w:bCs/>
                <w:sz w:val="20"/>
                <w:szCs w:val="20"/>
              </w:rPr>
              <w:t xml:space="preserve"> ΝΟΣΗΛΕΥΤΙΚΗ ΜΟΝΑΔΑ   ΑΓΡΙΝΙΟΥ </w:t>
            </w:r>
          </w:p>
          <w:p w:rsidR="00CA16E6" w:rsidRPr="00D66068" w:rsidRDefault="00CA16E6" w:rsidP="00B13DB4">
            <w:pPr>
              <w:jc w:val="both"/>
              <w:rPr>
                <w:rFonts w:ascii="Tahoma" w:hAnsi="Tahoma" w:cs="Tahoma"/>
                <w:b/>
                <w:bCs/>
                <w:sz w:val="20"/>
                <w:szCs w:val="20"/>
              </w:rPr>
            </w:pPr>
            <w:r w:rsidRPr="00D66068">
              <w:rPr>
                <w:rFonts w:ascii="Tahoma" w:hAnsi="Tahoma" w:cs="Tahoma"/>
                <w:bCs/>
                <w:sz w:val="20"/>
                <w:szCs w:val="20"/>
              </w:rPr>
              <w:t>Διεύθυνση : Διοικητικό</w:t>
            </w:r>
          </w:p>
          <w:p w:rsidR="00CA16E6" w:rsidRPr="00D66068" w:rsidRDefault="00CA16E6" w:rsidP="00B13DB4">
            <w:pPr>
              <w:jc w:val="both"/>
              <w:rPr>
                <w:rFonts w:ascii="Tahoma" w:hAnsi="Tahoma" w:cs="Tahoma"/>
                <w:b/>
                <w:bCs/>
                <w:sz w:val="20"/>
                <w:szCs w:val="20"/>
              </w:rPr>
            </w:pPr>
            <w:r w:rsidRPr="00D66068">
              <w:rPr>
                <w:rFonts w:ascii="Tahoma" w:hAnsi="Tahoma" w:cs="Tahoma"/>
                <w:bCs/>
                <w:sz w:val="20"/>
                <w:szCs w:val="20"/>
              </w:rPr>
              <w:t>Τμήμα :       Οικονομικού</w:t>
            </w:r>
          </w:p>
          <w:p w:rsidR="00CA16E6" w:rsidRPr="00D66068" w:rsidRDefault="00CA16E6" w:rsidP="00B13DB4">
            <w:pPr>
              <w:jc w:val="both"/>
              <w:rPr>
                <w:rFonts w:ascii="Tahoma" w:hAnsi="Tahoma" w:cs="Tahoma"/>
                <w:bCs/>
                <w:sz w:val="20"/>
                <w:szCs w:val="20"/>
              </w:rPr>
            </w:pPr>
            <w:proofErr w:type="spellStart"/>
            <w:r w:rsidRPr="00D66068">
              <w:rPr>
                <w:rFonts w:ascii="Tahoma" w:hAnsi="Tahoma" w:cs="Tahoma"/>
                <w:bCs/>
                <w:sz w:val="20"/>
                <w:szCs w:val="20"/>
              </w:rPr>
              <w:t>Ταχ</w:t>
            </w:r>
            <w:proofErr w:type="spellEnd"/>
            <w:r w:rsidRPr="00D66068">
              <w:rPr>
                <w:rFonts w:ascii="Tahoma" w:hAnsi="Tahoma" w:cs="Tahoma"/>
                <w:bCs/>
                <w:sz w:val="20"/>
                <w:szCs w:val="20"/>
              </w:rPr>
              <w:t>. Δ/</w:t>
            </w:r>
            <w:proofErr w:type="spellStart"/>
            <w:r w:rsidRPr="00D66068">
              <w:rPr>
                <w:rFonts w:ascii="Tahoma" w:hAnsi="Tahoma" w:cs="Tahoma"/>
                <w:bCs/>
                <w:sz w:val="20"/>
                <w:szCs w:val="20"/>
              </w:rPr>
              <w:t>νση</w:t>
            </w:r>
            <w:proofErr w:type="spellEnd"/>
            <w:r w:rsidRPr="00D66068">
              <w:rPr>
                <w:rFonts w:ascii="Tahoma" w:hAnsi="Tahoma" w:cs="Tahoma"/>
                <w:bCs/>
                <w:sz w:val="20"/>
                <w:szCs w:val="20"/>
              </w:rPr>
              <w:t xml:space="preserve"> : 3</w:t>
            </w:r>
            <w:r w:rsidRPr="00D66068">
              <w:rPr>
                <w:rFonts w:ascii="Tahoma" w:hAnsi="Tahoma" w:cs="Tahoma"/>
                <w:bCs/>
                <w:sz w:val="20"/>
                <w:szCs w:val="20"/>
                <w:vertAlign w:val="superscript"/>
              </w:rPr>
              <w:t>ο</w:t>
            </w:r>
            <w:r w:rsidRPr="00D66068">
              <w:rPr>
                <w:rFonts w:ascii="Tahoma" w:hAnsi="Tahoma" w:cs="Tahoma"/>
                <w:bCs/>
                <w:sz w:val="20"/>
                <w:szCs w:val="20"/>
              </w:rPr>
              <w:t xml:space="preserve">  </w:t>
            </w:r>
            <w:proofErr w:type="spellStart"/>
            <w:r w:rsidRPr="00D66068">
              <w:rPr>
                <w:rFonts w:ascii="Tahoma" w:hAnsi="Tahoma" w:cs="Tahoma"/>
                <w:bCs/>
                <w:sz w:val="20"/>
                <w:szCs w:val="20"/>
              </w:rPr>
              <w:t>χλμ</w:t>
            </w:r>
            <w:proofErr w:type="spellEnd"/>
            <w:r w:rsidRPr="00D66068">
              <w:rPr>
                <w:rFonts w:ascii="Tahoma" w:hAnsi="Tahoma" w:cs="Tahoma"/>
                <w:bCs/>
                <w:sz w:val="20"/>
                <w:szCs w:val="20"/>
              </w:rPr>
              <w:t xml:space="preserve"> Ε.Ο Αγρινίου-Αντιρρίου     </w:t>
            </w:r>
          </w:p>
          <w:p w:rsidR="00CA16E6" w:rsidRPr="00D66068" w:rsidRDefault="00CA16E6" w:rsidP="00F30239">
            <w:pPr>
              <w:rPr>
                <w:rFonts w:ascii="Tahoma" w:hAnsi="Tahoma" w:cs="Tahoma"/>
                <w:b/>
                <w:bCs/>
                <w:sz w:val="20"/>
                <w:szCs w:val="20"/>
              </w:rPr>
            </w:pPr>
            <w:r w:rsidRPr="00D66068">
              <w:rPr>
                <w:rFonts w:ascii="Tahoma" w:hAnsi="Tahoma" w:cs="Tahoma"/>
                <w:bCs/>
                <w:sz w:val="20"/>
                <w:szCs w:val="20"/>
              </w:rPr>
              <w:t xml:space="preserve">Πληροφορίες : </w:t>
            </w:r>
            <w:r w:rsidR="00F30239">
              <w:rPr>
                <w:rFonts w:ascii="Tahoma" w:hAnsi="Tahoma" w:cs="Tahoma"/>
                <w:bCs/>
                <w:sz w:val="20"/>
                <w:szCs w:val="20"/>
              </w:rPr>
              <w:t>ΦΡΑΓΚΙΑΔΟΥΛΑΚΗ ΡΟΔΑΝΘΗ</w:t>
            </w:r>
            <w:r w:rsidRPr="00D66068">
              <w:rPr>
                <w:rFonts w:ascii="Tahoma" w:hAnsi="Tahoma" w:cs="Tahoma"/>
                <w:b/>
                <w:bCs/>
                <w:color w:val="000000"/>
                <w:sz w:val="20"/>
                <w:szCs w:val="20"/>
              </w:rPr>
              <w:t xml:space="preserve">                 </w:t>
            </w:r>
          </w:p>
        </w:tc>
        <w:tc>
          <w:tcPr>
            <w:tcW w:w="4965" w:type="dxa"/>
          </w:tcPr>
          <w:p w:rsidR="00CA16E6" w:rsidRPr="00D66068" w:rsidRDefault="00CA16E6" w:rsidP="00B13DB4">
            <w:pPr>
              <w:jc w:val="both"/>
              <w:rPr>
                <w:rFonts w:ascii="Tahoma" w:hAnsi="Tahoma" w:cs="Tahoma"/>
                <w:b/>
                <w:sz w:val="20"/>
                <w:szCs w:val="20"/>
              </w:rPr>
            </w:pPr>
            <w:r w:rsidRPr="00D66068">
              <w:rPr>
                <w:rFonts w:ascii="Tahoma" w:hAnsi="Tahoma" w:cs="Tahoma"/>
                <w:b/>
                <w:sz w:val="20"/>
                <w:szCs w:val="20"/>
              </w:rPr>
              <w:t xml:space="preserve">          </w:t>
            </w:r>
          </w:p>
          <w:p w:rsidR="00CA16E6" w:rsidRPr="00D66068" w:rsidRDefault="00CA16E6" w:rsidP="00B13DB4">
            <w:pPr>
              <w:jc w:val="both"/>
              <w:rPr>
                <w:rFonts w:ascii="Tahoma" w:hAnsi="Tahoma" w:cs="Tahoma"/>
                <w:b/>
                <w:sz w:val="20"/>
                <w:szCs w:val="20"/>
              </w:rPr>
            </w:pPr>
            <w:r w:rsidRPr="00D66068">
              <w:rPr>
                <w:rFonts w:ascii="Tahoma" w:hAnsi="Tahoma" w:cs="Tahoma"/>
                <w:b/>
                <w:sz w:val="20"/>
                <w:szCs w:val="20"/>
              </w:rPr>
              <w:t xml:space="preserve">          </w:t>
            </w:r>
          </w:p>
          <w:p w:rsidR="00CA16E6" w:rsidRPr="00C370DA" w:rsidRDefault="00516D06" w:rsidP="00B13DB4">
            <w:pPr>
              <w:jc w:val="both"/>
              <w:rPr>
                <w:rFonts w:ascii="Tahoma" w:hAnsi="Tahoma" w:cs="Tahoma"/>
                <w:b/>
                <w:sz w:val="20"/>
                <w:szCs w:val="20"/>
              </w:rPr>
            </w:pPr>
            <w:r>
              <w:rPr>
                <w:rFonts w:ascii="Tahoma" w:hAnsi="Tahoma" w:cs="Tahoma"/>
                <w:b/>
                <w:sz w:val="20"/>
                <w:szCs w:val="20"/>
              </w:rPr>
              <w:t xml:space="preserve">          Αγρίνιο,</w:t>
            </w:r>
            <w:r w:rsidR="00FE39B8">
              <w:rPr>
                <w:rFonts w:ascii="Tahoma" w:hAnsi="Tahoma" w:cs="Tahoma"/>
                <w:b/>
                <w:sz w:val="20"/>
                <w:szCs w:val="20"/>
              </w:rPr>
              <w:t xml:space="preserve">   </w:t>
            </w:r>
            <w:r w:rsidR="00DA203E">
              <w:rPr>
                <w:rFonts w:ascii="Tahoma" w:hAnsi="Tahoma" w:cs="Tahoma"/>
                <w:b/>
                <w:sz w:val="20"/>
                <w:szCs w:val="20"/>
              </w:rPr>
              <w:t xml:space="preserve"> </w:t>
            </w:r>
            <w:r w:rsidR="001003FA">
              <w:rPr>
                <w:rFonts w:ascii="Tahoma" w:hAnsi="Tahoma" w:cs="Tahoma"/>
                <w:b/>
                <w:sz w:val="20"/>
                <w:szCs w:val="20"/>
              </w:rPr>
              <w:t>23</w:t>
            </w:r>
            <w:r w:rsidR="001303C1">
              <w:rPr>
                <w:rFonts w:ascii="Tahoma" w:hAnsi="Tahoma" w:cs="Tahoma"/>
                <w:b/>
                <w:sz w:val="20"/>
                <w:szCs w:val="20"/>
              </w:rPr>
              <w:t xml:space="preserve"> </w:t>
            </w:r>
            <w:r w:rsidR="00627E89">
              <w:rPr>
                <w:rFonts w:ascii="Tahoma" w:hAnsi="Tahoma" w:cs="Tahoma"/>
                <w:b/>
                <w:sz w:val="20"/>
                <w:szCs w:val="20"/>
              </w:rPr>
              <w:t xml:space="preserve"> </w:t>
            </w:r>
            <w:r w:rsidR="001303C1">
              <w:rPr>
                <w:rFonts w:ascii="Tahoma" w:hAnsi="Tahoma" w:cs="Tahoma"/>
                <w:b/>
                <w:sz w:val="20"/>
                <w:szCs w:val="20"/>
              </w:rPr>
              <w:t>/</w:t>
            </w:r>
            <w:r w:rsidR="00627E89">
              <w:rPr>
                <w:rFonts w:ascii="Tahoma" w:hAnsi="Tahoma" w:cs="Tahoma"/>
                <w:b/>
                <w:sz w:val="20"/>
                <w:szCs w:val="20"/>
              </w:rPr>
              <w:t>1</w:t>
            </w:r>
            <w:r w:rsidR="001303C1">
              <w:rPr>
                <w:rFonts w:ascii="Tahoma" w:hAnsi="Tahoma" w:cs="Tahoma"/>
                <w:b/>
                <w:sz w:val="20"/>
                <w:szCs w:val="20"/>
              </w:rPr>
              <w:t>0/2025</w:t>
            </w:r>
          </w:p>
          <w:p w:rsidR="00CA16E6" w:rsidRPr="00F5415B" w:rsidRDefault="00CA16E6" w:rsidP="00B13DB4">
            <w:pPr>
              <w:jc w:val="both"/>
              <w:rPr>
                <w:rFonts w:ascii="Tahoma" w:hAnsi="Tahoma" w:cs="Tahoma"/>
                <w:b/>
                <w:sz w:val="20"/>
                <w:szCs w:val="20"/>
              </w:rPr>
            </w:pPr>
            <w:r w:rsidRPr="00D66068">
              <w:rPr>
                <w:rFonts w:ascii="Tahoma" w:hAnsi="Tahoma" w:cs="Tahoma"/>
                <w:b/>
                <w:sz w:val="20"/>
                <w:szCs w:val="20"/>
              </w:rPr>
              <w:t xml:space="preserve">          Αρ. Πρωτ. :</w:t>
            </w:r>
            <w:r w:rsidR="004F7A93">
              <w:rPr>
                <w:rFonts w:ascii="Tahoma" w:hAnsi="Tahoma" w:cs="Tahoma"/>
                <w:b/>
                <w:sz w:val="20"/>
                <w:szCs w:val="20"/>
              </w:rPr>
              <w:t xml:space="preserve"> </w:t>
            </w:r>
            <w:r w:rsidR="00A27A98">
              <w:rPr>
                <w:rFonts w:ascii="Tahoma" w:hAnsi="Tahoma" w:cs="Tahoma"/>
                <w:b/>
                <w:sz w:val="20"/>
                <w:szCs w:val="20"/>
              </w:rPr>
              <w:t xml:space="preserve"> </w:t>
            </w:r>
            <w:r w:rsidR="00627E89">
              <w:rPr>
                <w:rFonts w:ascii="Tahoma" w:hAnsi="Tahoma" w:cs="Tahoma"/>
                <w:b/>
                <w:sz w:val="20"/>
                <w:szCs w:val="20"/>
              </w:rPr>
              <w:t xml:space="preserve"> </w:t>
            </w:r>
            <w:r w:rsidR="001003FA">
              <w:rPr>
                <w:rFonts w:ascii="Tahoma" w:hAnsi="Tahoma" w:cs="Tahoma"/>
                <w:b/>
                <w:sz w:val="20"/>
                <w:szCs w:val="20"/>
              </w:rPr>
              <w:t>13789</w:t>
            </w:r>
          </w:p>
          <w:p w:rsidR="00CA16E6" w:rsidRPr="00D66068" w:rsidRDefault="00CA16E6" w:rsidP="00B13DB4">
            <w:pPr>
              <w:rPr>
                <w:rFonts w:ascii="Tahoma" w:hAnsi="Tahoma" w:cs="Tahoma"/>
                <w:b/>
                <w:iCs/>
                <w:sz w:val="20"/>
                <w:szCs w:val="20"/>
              </w:rPr>
            </w:pPr>
            <w:r w:rsidRPr="00D66068">
              <w:rPr>
                <w:rFonts w:ascii="Tahoma" w:hAnsi="Tahoma" w:cs="Tahoma"/>
                <w:b/>
                <w:iCs/>
                <w:sz w:val="20"/>
                <w:szCs w:val="20"/>
              </w:rPr>
              <w:t xml:space="preserve">                                                                                                       </w:t>
            </w:r>
          </w:p>
          <w:p w:rsidR="00CA16E6" w:rsidRPr="00D66068" w:rsidRDefault="00CA16E6" w:rsidP="00B13DB4">
            <w:pPr>
              <w:rPr>
                <w:rFonts w:ascii="Tahoma" w:hAnsi="Tahoma" w:cs="Tahoma"/>
                <w:b/>
                <w:iCs/>
                <w:sz w:val="20"/>
                <w:szCs w:val="20"/>
              </w:rPr>
            </w:pPr>
          </w:p>
          <w:p w:rsidR="00CA16E6" w:rsidRPr="00D66068" w:rsidRDefault="00CA16E6" w:rsidP="00B13DB4">
            <w:pPr>
              <w:rPr>
                <w:rFonts w:ascii="Tahoma" w:hAnsi="Tahoma" w:cs="Tahoma"/>
                <w:b/>
                <w:iCs/>
                <w:sz w:val="20"/>
                <w:szCs w:val="20"/>
              </w:rPr>
            </w:pPr>
          </w:p>
          <w:p w:rsidR="00CA16E6" w:rsidRPr="00BA68FE" w:rsidRDefault="00BA68FE" w:rsidP="00F94558">
            <w:pPr>
              <w:jc w:val="both"/>
              <w:rPr>
                <w:rFonts w:ascii="Tahoma" w:hAnsi="Tahoma" w:cs="Tahoma"/>
                <w:b/>
                <w:iCs/>
                <w:sz w:val="20"/>
                <w:szCs w:val="20"/>
              </w:rPr>
            </w:pPr>
            <w:r>
              <w:rPr>
                <w:rFonts w:ascii="Tahoma" w:hAnsi="Tahoma" w:cs="Tahoma"/>
                <w:b/>
                <w:bCs/>
                <w:sz w:val="20"/>
                <w:szCs w:val="20"/>
              </w:rPr>
              <w:t xml:space="preserve">ΠΡΟΣ: </w:t>
            </w:r>
            <w:r w:rsidR="00F94558">
              <w:rPr>
                <w:rFonts w:ascii="Tahoma" w:hAnsi="Tahoma" w:cs="Tahoma"/>
                <w:b/>
                <w:bCs/>
                <w:sz w:val="20"/>
                <w:szCs w:val="20"/>
              </w:rPr>
              <w:t>ΕΣΗΔΗΣ ΓΙΑ ΚΑΘΕ ΕΝΔΙΑΦΕΡΟΜΕΝΟ</w:t>
            </w:r>
          </w:p>
        </w:tc>
      </w:tr>
    </w:tbl>
    <w:p w:rsidR="00CA16E6" w:rsidRPr="00AE20F9" w:rsidRDefault="00CA16E6" w:rsidP="00CA16E6">
      <w:pPr>
        <w:ind w:left="-600" w:firstLine="720"/>
        <w:jc w:val="both"/>
        <w:rPr>
          <w:rFonts w:ascii="Tahoma" w:hAnsi="Tahoma" w:cs="Tahoma"/>
          <w:b/>
          <w:bCs/>
          <w:sz w:val="20"/>
          <w:szCs w:val="20"/>
        </w:rPr>
      </w:pPr>
      <w:r w:rsidRPr="002542B1">
        <w:rPr>
          <w:rFonts w:ascii="Tahoma" w:hAnsi="Tahoma" w:cs="Tahoma"/>
          <w:bCs/>
          <w:sz w:val="20"/>
          <w:szCs w:val="20"/>
        </w:rPr>
        <w:t xml:space="preserve">  </w:t>
      </w:r>
      <w:proofErr w:type="spellStart"/>
      <w:r w:rsidRPr="00D66068">
        <w:rPr>
          <w:rFonts w:ascii="Tahoma" w:hAnsi="Tahoma" w:cs="Tahoma"/>
          <w:bCs/>
          <w:sz w:val="20"/>
          <w:szCs w:val="20"/>
        </w:rPr>
        <w:t>Τηλ</w:t>
      </w:r>
      <w:proofErr w:type="spellEnd"/>
      <w:r w:rsidRPr="00AE20F9">
        <w:rPr>
          <w:rFonts w:ascii="Tahoma" w:hAnsi="Tahoma" w:cs="Tahoma"/>
          <w:bCs/>
          <w:sz w:val="20"/>
          <w:szCs w:val="20"/>
        </w:rPr>
        <w:t xml:space="preserve">. : 2641361229 -233  </w:t>
      </w:r>
      <w:r w:rsidRPr="00AE20F9">
        <w:rPr>
          <w:rFonts w:ascii="Tahoma" w:hAnsi="Tahoma" w:cs="Tahoma"/>
          <w:b/>
          <w:bCs/>
          <w:color w:val="000000"/>
          <w:sz w:val="20"/>
          <w:szCs w:val="20"/>
        </w:rPr>
        <w:t xml:space="preserve">                                    </w:t>
      </w:r>
    </w:p>
    <w:p w:rsidR="00CA16E6" w:rsidRPr="005445D0" w:rsidRDefault="00CA16E6" w:rsidP="00CA16E6">
      <w:pPr>
        <w:pStyle w:val="2"/>
        <w:spacing w:line="360" w:lineRule="auto"/>
        <w:ind w:left="-142"/>
        <w:jc w:val="left"/>
        <w:rPr>
          <w:rFonts w:ascii="Tahoma" w:hAnsi="Tahoma" w:cs="Tahoma"/>
          <w:b w:val="0"/>
          <w:szCs w:val="20"/>
        </w:rPr>
      </w:pPr>
      <w:r w:rsidRPr="00AE20F9">
        <w:rPr>
          <w:rFonts w:ascii="Tahoma" w:hAnsi="Tahoma" w:cs="Tahoma"/>
          <w:b w:val="0"/>
          <w:bCs/>
          <w:color w:val="000000"/>
          <w:szCs w:val="20"/>
          <w:u w:val="none"/>
        </w:rPr>
        <w:t xml:space="preserve">      </w:t>
      </w:r>
      <w:r w:rsidRPr="00D66068">
        <w:rPr>
          <w:rFonts w:ascii="Tahoma" w:hAnsi="Tahoma" w:cs="Tahoma"/>
          <w:b w:val="0"/>
          <w:bCs/>
          <w:color w:val="000000"/>
          <w:szCs w:val="20"/>
          <w:u w:val="none"/>
          <w:lang w:val="en-US"/>
        </w:rPr>
        <w:t>e</w:t>
      </w:r>
      <w:r w:rsidRPr="005445D0">
        <w:rPr>
          <w:rFonts w:ascii="Tahoma" w:hAnsi="Tahoma" w:cs="Tahoma"/>
          <w:b w:val="0"/>
          <w:bCs/>
          <w:color w:val="000000"/>
          <w:szCs w:val="20"/>
          <w:u w:val="none"/>
        </w:rPr>
        <w:t>-</w:t>
      </w:r>
      <w:proofErr w:type="gramStart"/>
      <w:r w:rsidRPr="00D66068">
        <w:rPr>
          <w:rFonts w:ascii="Tahoma" w:hAnsi="Tahoma" w:cs="Tahoma"/>
          <w:b w:val="0"/>
          <w:bCs/>
          <w:color w:val="000000"/>
          <w:szCs w:val="20"/>
          <w:u w:val="none"/>
          <w:lang w:val="en-US"/>
        </w:rPr>
        <w:t>mail</w:t>
      </w:r>
      <w:r w:rsidRPr="005445D0">
        <w:rPr>
          <w:rFonts w:ascii="Tahoma" w:hAnsi="Tahoma" w:cs="Tahoma"/>
          <w:b w:val="0"/>
          <w:bCs/>
          <w:color w:val="000000"/>
          <w:szCs w:val="20"/>
          <w:u w:val="none"/>
        </w:rPr>
        <w:t xml:space="preserve">  :</w:t>
      </w:r>
      <w:proofErr w:type="gramEnd"/>
      <w:r w:rsidRPr="005445D0">
        <w:rPr>
          <w:rFonts w:ascii="Tahoma" w:hAnsi="Tahoma" w:cs="Tahoma"/>
          <w:b w:val="0"/>
          <w:bCs/>
          <w:color w:val="000000"/>
          <w:szCs w:val="20"/>
          <w:u w:val="none"/>
        </w:rPr>
        <w:t xml:space="preserve"> </w:t>
      </w:r>
      <w:proofErr w:type="spellStart"/>
      <w:r w:rsidRPr="00D66068">
        <w:rPr>
          <w:rFonts w:ascii="Tahoma" w:hAnsi="Tahoma" w:cs="Tahoma"/>
          <w:b w:val="0"/>
          <w:bCs/>
          <w:color w:val="000000"/>
          <w:szCs w:val="20"/>
          <w:u w:val="none"/>
          <w:lang w:val="en-US"/>
        </w:rPr>
        <w:t>gnaprom</w:t>
      </w:r>
      <w:proofErr w:type="spellEnd"/>
      <w:r w:rsidRPr="005445D0">
        <w:rPr>
          <w:rFonts w:ascii="Tahoma" w:hAnsi="Tahoma" w:cs="Tahoma"/>
          <w:b w:val="0"/>
          <w:bCs/>
          <w:color w:val="000000"/>
          <w:szCs w:val="20"/>
          <w:u w:val="none"/>
        </w:rPr>
        <w:t>@</w:t>
      </w:r>
      <w:proofErr w:type="spellStart"/>
      <w:r w:rsidRPr="00D66068">
        <w:rPr>
          <w:rFonts w:ascii="Tahoma" w:hAnsi="Tahoma" w:cs="Tahoma"/>
          <w:b w:val="0"/>
          <w:bCs/>
          <w:color w:val="000000"/>
          <w:szCs w:val="20"/>
          <w:u w:val="none"/>
          <w:lang w:val="en-US"/>
        </w:rPr>
        <w:t>gmail</w:t>
      </w:r>
      <w:proofErr w:type="spellEnd"/>
      <w:r w:rsidRPr="005445D0">
        <w:rPr>
          <w:rFonts w:ascii="Tahoma" w:hAnsi="Tahoma" w:cs="Tahoma"/>
          <w:b w:val="0"/>
          <w:bCs/>
          <w:color w:val="000000"/>
          <w:szCs w:val="20"/>
          <w:u w:val="none"/>
        </w:rPr>
        <w:t>.</w:t>
      </w:r>
      <w:r w:rsidRPr="00D66068">
        <w:rPr>
          <w:rFonts w:ascii="Tahoma" w:hAnsi="Tahoma" w:cs="Tahoma"/>
          <w:b w:val="0"/>
          <w:bCs/>
          <w:color w:val="000000"/>
          <w:szCs w:val="20"/>
          <w:u w:val="none"/>
          <w:lang w:val="en-US"/>
        </w:rPr>
        <w:t>com</w:t>
      </w:r>
      <w:r w:rsidRPr="005445D0">
        <w:rPr>
          <w:rFonts w:ascii="Tahoma" w:hAnsi="Tahoma" w:cs="Tahoma"/>
          <w:b w:val="0"/>
          <w:bCs/>
          <w:color w:val="000000"/>
          <w:szCs w:val="20"/>
        </w:rPr>
        <w:t xml:space="preserve">                                                                                                                             </w:t>
      </w:r>
    </w:p>
    <w:p w:rsidR="00F94558" w:rsidRDefault="00F94558" w:rsidP="00DD6BC3">
      <w:pPr>
        <w:pStyle w:val="a7"/>
        <w:rPr>
          <w:rFonts w:ascii="Tahoma" w:hAnsi="Tahoma" w:cs="Tahoma"/>
          <w:b/>
          <w:sz w:val="20"/>
          <w:szCs w:val="20"/>
        </w:rPr>
      </w:pPr>
    </w:p>
    <w:p w:rsidR="00F76DB6" w:rsidRPr="00852257" w:rsidRDefault="007700E5" w:rsidP="003C3E6C">
      <w:pPr>
        <w:pStyle w:val="a7"/>
        <w:spacing w:after="240"/>
        <w:rPr>
          <w:rFonts w:ascii="Tahoma" w:hAnsi="Tahoma" w:cs="Tahoma"/>
          <w:b/>
          <w:sz w:val="20"/>
          <w:szCs w:val="20"/>
        </w:rPr>
      </w:pPr>
      <w:r w:rsidRPr="00DD6BC3">
        <w:rPr>
          <w:rFonts w:ascii="Tahoma" w:hAnsi="Tahoma" w:cs="Tahoma"/>
          <w:b/>
          <w:sz w:val="20"/>
          <w:szCs w:val="20"/>
        </w:rPr>
        <w:t xml:space="preserve">ΘΕΜΑ: </w:t>
      </w:r>
      <w:r w:rsidR="00E32749" w:rsidRPr="001B23B2">
        <w:rPr>
          <w:rFonts w:ascii="Tahoma" w:hAnsi="Tahoma" w:cs="Tahoma"/>
          <w:b/>
          <w:color w:val="000000"/>
          <w:sz w:val="20"/>
          <w:szCs w:val="20"/>
        </w:rPr>
        <w:t xml:space="preserve">ΑΝΑΚΟΙΝΩΣΗ  </w:t>
      </w:r>
      <w:r w:rsidR="00E32749" w:rsidRPr="00DD6BC3">
        <w:rPr>
          <w:rFonts w:ascii="Tahoma" w:hAnsi="Tahoma" w:cs="Tahoma"/>
          <w:b/>
          <w:color w:val="000000"/>
          <w:sz w:val="20"/>
          <w:szCs w:val="20"/>
        </w:rPr>
        <w:t>ΔΗΜΟΣΙΑΣ ΔΙΑΒΟΥΛΕΥΣΗΣ</w:t>
      </w:r>
      <w:r w:rsidR="001B23B2">
        <w:rPr>
          <w:rFonts w:ascii="Tahoma" w:hAnsi="Tahoma" w:cs="Tahoma"/>
          <w:b/>
          <w:color w:val="000000"/>
          <w:sz w:val="20"/>
          <w:szCs w:val="20"/>
        </w:rPr>
        <w:t xml:space="preserve"> </w:t>
      </w:r>
      <w:r w:rsidR="00627E89">
        <w:rPr>
          <w:rFonts w:ascii="Tahoma" w:hAnsi="Tahoma" w:cs="Tahoma"/>
          <w:b/>
          <w:sz w:val="18"/>
          <w:szCs w:val="18"/>
        </w:rPr>
        <w:t>ΓΙΑ ΤΗΝ ΠΡΟΜΗΘΕΙΑ ΥΓΕΙΟΝΟΜΙΚΟΥ ΥΛΙΚΟΥ  ΓΙΑ ΕΞΩΤΕΡΙΚΟΥΣ ΑΣΘΕΝΕΙΣ</w:t>
      </w:r>
      <w:r w:rsidR="00627E89" w:rsidRPr="001B23B2">
        <w:rPr>
          <w:rFonts w:ascii="Tahoma" w:hAnsi="Tahoma" w:cs="Tahoma"/>
          <w:b/>
          <w:color w:val="000000"/>
          <w:sz w:val="20"/>
          <w:szCs w:val="20"/>
        </w:rPr>
        <w:t xml:space="preserve"> </w:t>
      </w:r>
      <w:r w:rsidR="006406D9" w:rsidRPr="001B23B2">
        <w:rPr>
          <w:rFonts w:ascii="Tahoma" w:hAnsi="Tahoma" w:cs="Tahoma"/>
          <w:b/>
          <w:color w:val="000000"/>
          <w:sz w:val="20"/>
          <w:szCs w:val="20"/>
        </w:rPr>
        <w:t>ΓΙΑ ΤΗ Ν.Μ. ΑΓΡΙΝΙΟΥ</w:t>
      </w:r>
    </w:p>
    <w:p w:rsidR="00A27A98" w:rsidRPr="00D66068" w:rsidRDefault="00A27A98" w:rsidP="00A27A98">
      <w:pPr>
        <w:pStyle w:val="a7"/>
        <w:spacing w:line="360" w:lineRule="auto"/>
        <w:rPr>
          <w:rFonts w:ascii="Tahoma" w:hAnsi="Tahoma" w:cs="Tahoma"/>
          <w:sz w:val="20"/>
          <w:szCs w:val="20"/>
        </w:rPr>
      </w:pPr>
      <w:r w:rsidRPr="00D66068">
        <w:rPr>
          <w:rFonts w:ascii="Tahoma" w:hAnsi="Tahoma" w:cs="Tahoma"/>
          <w:sz w:val="20"/>
          <w:szCs w:val="20"/>
        </w:rPr>
        <w:t xml:space="preserve">Το </w:t>
      </w:r>
      <w:r>
        <w:rPr>
          <w:rFonts w:ascii="Tahoma" w:hAnsi="Tahoma" w:cs="Tahoma"/>
          <w:color w:val="000000"/>
          <w:sz w:val="20"/>
          <w:szCs w:val="20"/>
        </w:rPr>
        <w:t>Γενικό</w:t>
      </w:r>
      <w:r w:rsidRPr="00D66068">
        <w:rPr>
          <w:rFonts w:ascii="Tahoma" w:hAnsi="Tahoma" w:cs="Tahoma"/>
          <w:color w:val="000000"/>
          <w:sz w:val="20"/>
          <w:szCs w:val="20"/>
        </w:rPr>
        <w:t xml:space="preserve"> Νοσοκομείο Αιτωλοακαρνανίας</w:t>
      </w:r>
      <w:r>
        <w:rPr>
          <w:rFonts w:ascii="Tahoma" w:hAnsi="Tahoma" w:cs="Tahoma"/>
          <w:color w:val="000000"/>
          <w:sz w:val="20"/>
          <w:szCs w:val="20"/>
        </w:rPr>
        <w:t xml:space="preserve"> -</w:t>
      </w:r>
      <w:r w:rsidRPr="00D66068">
        <w:rPr>
          <w:rFonts w:ascii="Tahoma" w:hAnsi="Tahoma" w:cs="Tahoma"/>
          <w:color w:val="000000"/>
          <w:sz w:val="20"/>
          <w:szCs w:val="20"/>
        </w:rPr>
        <w:t xml:space="preserve"> Νοσηλευτική Μονάδα Αγρινίου  </w:t>
      </w:r>
      <w:r w:rsidRPr="00D66068">
        <w:rPr>
          <w:rFonts w:ascii="Tahoma" w:hAnsi="Tahoma" w:cs="Tahoma"/>
          <w:sz w:val="20"/>
          <w:szCs w:val="20"/>
        </w:rPr>
        <w:t xml:space="preserve"> λαμβάνοντας υπ’ όψιν : </w:t>
      </w:r>
    </w:p>
    <w:p w:rsidR="002C6D84" w:rsidRDefault="00A27A98" w:rsidP="002C6D84">
      <w:pPr>
        <w:pStyle w:val="a5"/>
        <w:numPr>
          <w:ilvl w:val="0"/>
          <w:numId w:val="2"/>
        </w:numPr>
        <w:spacing w:after="200" w:line="276" w:lineRule="auto"/>
        <w:jc w:val="both"/>
        <w:rPr>
          <w:rFonts w:ascii="Tahoma" w:hAnsi="Tahoma" w:cs="Tahoma"/>
          <w:sz w:val="20"/>
          <w:szCs w:val="20"/>
        </w:rPr>
      </w:pPr>
      <w:r w:rsidRPr="00A27A98">
        <w:rPr>
          <w:rFonts w:ascii="Tahoma" w:hAnsi="Tahoma" w:cs="Tahoma"/>
          <w:color w:val="000000"/>
          <w:sz w:val="20"/>
          <w:szCs w:val="20"/>
        </w:rPr>
        <w:t xml:space="preserve">Σχετ.:  </w:t>
      </w:r>
      <w:r w:rsidR="002C6D84">
        <w:rPr>
          <w:rFonts w:ascii="Tahoma" w:hAnsi="Tahoma" w:cs="Tahoma"/>
          <w:sz w:val="20"/>
          <w:szCs w:val="20"/>
        </w:rPr>
        <w:t xml:space="preserve">Το Α.Π.9413 ΕΞ.2022 </w:t>
      </w:r>
      <w:proofErr w:type="spellStart"/>
      <w:r w:rsidR="002C6D84">
        <w:rPr>
          <w:rFonts w:ascii="Tahoma" w:hAnsi="Tahoma" w:cs="Tahoma"/>
          <w:sz w:val="20"/>
          <w:szCs w:val="20"/>
        </w:rPr>
        <w:t>ΥΨηΔ</w:t>
      </w:r>
      <w:proofErr w:type="spellEnd"/>
      <w:r w:rsidR="002C6D84">
        <w:rPr>
          <w:rFonts w:ascii="Tahoma" w:hAnsi="Tahoma" w:cs="Tahoma"/>
          <w:sz w:val="20"/>
          <w:szCs w:val="20"/>
        </w:rPr>
        <w:t xml:space="preserve"> 11/3/2022 έγγραφο από το Υπουργείο ψηφιακής διακυβέρνησης.</w:t>
      </w:r>
    </w:p>
    <w:p w:rsidR="002C6D84" w:rsidRDefault="002C6D84" w:rsidP="002C6D84">
      <w:pPr>
        <w:pStyle w:val="a5"/>
        <w:numPr>
          <w:ilvl w:val="0"/>
          <w:numId w:val="2"/>
        </w:numPr>
        <w:spacing w:after="200" w:line="276" w:lineRule="auto"/>
        <w:jc w:val="both"/>
        <w:rPr>
          <w:rFonts w:ascii="Tahoma" w:hAnsi="Tahoma" w:cs="Tahoma"/>
          <w:sz w:val="20"/>
          <w:szCs w:val="20"/>
        </w:rPr>
      </w:pPr>
      <w:r>
        <w:rPr>
          <w:rFonts w:ascii="Tahoma" w:hAnsi="Tahoma" w:cs="Tahoma"/>
          <w:sz w:val="20"/>
          <w:szCs w:val="20"/>
        </w:rPr>
        <w:t>Τις οδηγίες ανάρτησης προκαταρτικών διαβουλεύσεων με την αγορά στη Διαδικτυακή πύλη «Προμηθεύς» του ΟΠΣ ΕΣΗΔΗΣ.</w:t>
      </w:r>
    </w:p>
    <w:p w:rsidR="002C6D84" w:rsidRDefault="00F30239" w:rsidP="002C6D8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ahoma" w:hAnsi="Tahoma" w:cs="Tahoma"/>
          <w:sz w:val="20"/>
          <w:szCs w:val="20"/>
        </w:rPr>
      </w:pPr>
      <w:r>
        <w:rPr>
          <w:rFonts w:ascii="Tahoma" w:hAnsi="Tahoma" w:cs="Tahoma"/>
          <w:sz w:val="20"/>
          <w:szCs w:val="20"/>
        </w:rPr>
        <w:tab/>
      </w:r>
      <w:r w:rsidR="002C6D84">
        <w:rPr>
          <w:rFonts w:ascii="Tahoma" w:hAnsi="Tahoma" w:cs="Tahoma"/>
          <w:sz w:val="20"/>
          <w:szCs w:val="20"/>
        </w:rPr>
        <w:t xml:space="preserve">Ανακοινώνει την διεξαγωγή </w:t>
      </w:r>
      <w:r w:rsidR="002C6D84" w:rsidRPr="006406D9">
        <w:rPr>
          <w:rFonts w:ascii="Tahoma" w:hAnsi="Tahoma" w:cs="Tahoma"/>
          <w:sz w:val="20"/>
          <w:szCs w:val="20"/>
        </w:rPr>
        <w:t xml:space="preserve">Δημόσιας Διαβούλευσης </w:t>
      </w:r>
      <w:r>
        <w:rPr>
          <w:rFonts w:ascii="Tahoma" w:hAnsi="Tahoma" w:cs="Tahoma"/>
          <w:sz w:val="20"/>
          <w:szCs w:val="20"/>
        </w:rPr>
        <w:t>για</w:t>
      </w:r>
      <w:r w:rsidR="006406D9" w:rsidRPr="006406D9">
        <w:rPr>
          <w:rFonts w:ascii="Tahoma" w:hAnsi="Tahoma" w:cs="Tahoma"/>
          <w:sz w:val="20"/>
          <w:szCs w:val="20"/>
        </w:rPr>
        <w:t xml:space="preserve"> την </w:t>
      </w:r>
      <w:r w:rsidR="001B23B2">
        <w:rPr>
          <w:rFonts w:ascii="Tahoma" w:hAnsi="Tahoma" w:cs="Tahoma"/>
          <w:sz w:val="20"/>
          <w:szCs w:val="20"/>
        </w:rPr>
        <w:t xml:space="preserve"> </w:t>
      </w:r>
      <w:r w:rsidR="008D6872">
        <w:rPr>
          <w:rFonts w:ascii="Tahoma" w:hAnsi="Tahoma" w:cs="Tahoma"/>
          <w:sz w:val="20"/>
          <w:szCs w:val="20"/>
        </w:rPr>
        <w:t xml:space="preserve">σύνταξη τεχνικών προδιαγραφών για </w:t>
      </w:r>
      <w:r w:rsidR="00627E89">
        <w:rPr>
          <w:rFonts w:ascii="Tahoma" w:hAnsi="Tahoma" w:cs="Tahoma"/>
          <w:b/>
          <w:sz w:val="18"/>
          <w:szCs w:val="18"/>
        </w:rPr>
        <w:t xml:space="preserve"> </w:t>
      </w:r>
      <w:r w:rsidR="00627E89" w:rsidRPr="00627E89">
        <w:rPr>
          <w:rFonts w:ascii="Tahoma" w:hAnsi="Tahoma" w:cs="Tahoma"/>
          <w:sz w:val="18"/>
          <w:szCs w:val="18"/>
        </w:rPr>
        <w:t>την προμήθεια υγειονομικού υλικού  για εξωτερικούς ασθενείς</w:t>
      </w:r>
      <w:r w:rsidR="00627E89" w:rsidRPr="001B23B2">
        <w:rPr>
          <w:rFonts w:ascii="Tahoma" w:hAnsi="Tahoma" w:cs="Tahoma"/>
          <w:color w:val="000000"/>
          <w:sz w:val="20"/>
          <w:szCs w:val="20"/>
        </w:rPr>
        <w:t xml:space="preserve"> </w:t>
      </w:r>
      <w:r w:rsidR="00627E89">
        <w:rPr>
          <w:rFonts w:ascii="Tahoma" w:hAnsi="Tahoma" w:cs="Tahoma"/>
          <w:sz w:val="20"/>
          <w:szCs w:val="20"/>
        </w:rPr>
        <w:t xml:space="preserve">για τη </w:t>
      </w:r>
      <w:r w:rsidR="00627E89" w:rsidRPr="006406D9">
        <w:rPr>
          <w:rFonts w:ascii="Tahoma" w:hAnsi="Tahoma" w:cs="Tahoma"/>
          <w:sz w:val="20"/>
          <w:szCs w:val="20"/>
        </w:rPr>
        <w:t xml:space="preserve"> Ν.Μ. ΑΓΡΙΝΙΟΥ</w:t>
      </w:r>
      <w:r w:rsidR="00627E89" w:rsidRPr="0009725D">
        <w:rPr>
          <w:rFonts w:ascii="Tahoma" w:hAnsi="Tahoma" w:cs="Tahoma"/>
          <w:sz w:val="20"/>
          <w:szCs w:val="20"/>
        </w:rPr>
        <w:t xml:space="preserve"> και να </w:t>
      </w:r>
      <w:r w:rsidR="002C6D84">
        <w:rPr>
          <w:rFonts w:ascii="Tahoma" w:hAnsi="Tahoma" w:cs="Tahoma"/>
          <w:sz w:val="20"/>
          <w:szCs w:val="20"/>
        </w:rPr>
        <w:t xml:space="preserve">αποστείλουν στην Υπηρεσίας μας </w:t>
      </w:r>
      <w:r w:rsidR="002C6D84" w:rsidRPr="0009725D">
        <w:rPr>
          <w:rFonts w:ascii="Tahoma" w:hAnsi="Tahoma" w:cs="Tahoma"/>
          <w:sz w:val="20"/>
          <w:szCs w:val="20"/>
        </w:rPr>
        <w:t xml:space="preserve">τεχνικές προδιαγραφές σε  ψηφιακή μορφή, προκειμένου να </w:t>
      </w:r>
      <w:r w:rsidR="002C6D84">
        <w:rPr>
          <w:rFonts w:ascii="Tahoma" w:hAnsi="Tahoma" w:cs="Tahoma"/>
          <w:sz w:val="20"/>
          <w:szCs w:val="20"/>
        </w:rPr>
        <w:t>καταρτιστούν</w:t>
      </w:r>
      <w:r w:rsidR="002C6D84" w:rsidRPr="0009725D">
        <w:rPr>
          <w:rFonts w:ascii="Tahoma" w:hAnsi="Tahoma" w:cs="Tahoma"/>
          <w:sz w:val="20"/>
          <w:szCs w:val="20"/>
        </w:rPr>
        <w:t xml:space="preserve"> οι τελικές τεχνικές προδιαγραφές του διαγωνισμού.</w:t>
      </w:r>
    </w:p>
    <w:p w:rsidR="002C6D84" w:rsidRPr="0009725D" w:rsidRDefault="002C6D84" w:rsidP="002C6D84">
      <w:pPr>
        <w:pStyle w:val="Standard"/>
        <w:spacing w:line="360" w:lineRule="auto"/>
        <w:jc w:val="both"/>
        <w:rPr>
          <w:rFonts w:ascii="Tahoma" w:hAnsi="Tahoma" w:cs="Tahoma"/>
          <w:sz w:val="20"/>
          <w:szCs w:val="20"/>
        </w:rPr>
      </w:pPr>
      <w:r>
        <w:rPr>
          <w:rFonts w:ascii="Tahoma" w:hAnsi="Tahoma" w:cs="Tahoma"/>
          <w:sz w:val="20"/>
          <w:szCs w:val="20"/>
        </w:rPr>
        <w:tab/>
      </w:r>
      <w:r w:rsidRPr="0009725D">
        <w:rPr>
          <w:rFonts w:ascii="Tahoma" w:hAnsi="Tahoma" w:cs="Tahoma"/>
          <w:sz w:val="20"/>
          <w:szCs w:val="20"/>
        </w:rPr>
        <w:t xml:space="preserve">Η διάρκεια της διαβούλευσης ορίζεται  για το χρονικό διάστημα </w:t>
      </w:r>
      <w:r w:rsidR="00DA203E">
        <w:rPr>
          <w:rFonts w:ascii="Tahoma" w:hAnsi="Tahoma" w:cs="Tahoma"/>
          <w:sz w:val="20"/>
          <w:szCs w:val="20"/>
        </w:rPr>
        <w:t xml:space="preserve"> δέκα</w:t>
      </w:r>
      <w:r w:rsidR="00F30239">
        <w:rPr>
          <w:rFonts w:ascii="Tahoma" w:hAnsi="Tahoma" w:cs="Tahoma"/>
          <w:sz w:val="20"/>
          <w:szCs w:val="20"/>
        </w:rPr>
        <w:t xml:space="preserve"> πέντε</w:t>
      </w:r>
      <w:r w:rsidR="00DA203E">
        <w:rPr>
          <w:rFonts w:ascii="Tahoma" w:hAnsi="Tahoma" w:cs="Tahoma"/>
          <w:sz w:val="20"/>
          <w:szCs w:val="20"/>
        </w:rPr>
        <w:t xml:space="preserve"> </w:t>
      </w:r>
      <w:r w:rsidRPr="0009725D">
        <w:rPr>
          <w:rFonts w:ascii="Tahoma" w:hAnsi="Tahoma" w:cs="Tahoma"/>
          <w:sz w:val="20"/>
          <w:szCs w:val="20"/>
        </w:rPr>
        <w:t>(</w:t>
      </w:r>
      <w:r w:rsidR="00DA203E">
        <w:rPr>
          <w:rFonts w:ascii="Tahoma" w:hAnsi="Tahoma" w:cs="Tahoma"/>
          <w:sz w:val="20"/>
          <w:szCs w:val="20"/>
        </w:rPr>
        <w:t>1</w:t>
      </w:r>
      <w:r w:rsidR="00F30239">
        <w:rPr>
          <w:rFonts w:ascii="Tahoma" w:hAnsi="Tahoma" w:cs="Tahoma"/>
          <w:sz w:val="20"/>
          <w:szCs w:val="20"/>
        </w:rPr>
        <w:t>5</w:t>
      </w:r>
      <w:r w:rsidRPr="0009725D">
        <w:rPr>
          <w:rFonts w:ascii="Tahoma" w:hAnsi="Tahoma" w:cs="Tahoma"/>
          <w:sz w:val="20"/>
          <w:szCs w:val="20"/>
        </w:rPr>
        <w:t>) ημερολογιακών ημερών από την  ανάρτηση της παρούσας ανακοίνω</w:t>
      </w:r>
      <w:r>
        <w:rPr>
          <w:rFonts w:ascii="Tahoma" w:hAnsi="Tahoma" w:cs="Tahoma"/>
          <w:sz w:val="20"/>
          <w:szCs w:val="20"/>
        </w:rPr>
        <w:t>σης στον ιστότοπο του ΕΣΗΔΗΣ.</w:t>
      </w:r>
    </w:p>
    <w:p w:rsidR="002C6D84" w:rsidRPr="00680A4C" w:rsidRDefault="002C6D84" w:rsidP="002C6D84">
      <w:pPr>
        <w:pStyle w:val="Standard"/>
        <w:spacing w:line="360" w:lineRule="auto"/>
        <w:jc w:val="both"/>
        <w:rPr>
          <w:rFonts w:ascii="Tahoma" w:hAnsi="Tahoma" w:cs="Tahoma"/>
          <w:sz w:val="20"/>
          <w:szCs w:val="20"/>
        </w:rPr>
      </w:pPr>
      <w:r>
        <w:rPr>
          <w:rFonts w:ascii="Tahoma" w:hAnsi="Tahoma" w:cs="Tahoma"/>
          <w:sz w:val="20"/>
          <w:szCs w:val="20"/>
        </w:rPr>
        <w:tab/>
      </w:r>
      <w:r w:rsidRPr="00D675C2">
        <w:rPr>
          <w:rFonts w:ascii="Tahoma" w:hAnsi="Tahoma" w:cs="Tahoma"/>
          <w:sz w:val="20"/>
          <w:szCs w:val="20"/>
        </w:rPr>
        <w:t xml:space="preserve">Οι ενδιαφερόμενοι δύναται να λάβουν γνώση των τεχνικών προδιαγραφών από τον ιστότοπο του ΟΠΣ ΕΣΗΔΗΣ στον σύνδεσμο «Προκαταρκτικές Διαβουλεύσεις». Η υποβολή σχολίων επί των τεχνικών προδιαγραφών θα γίνεται εντός αποκλειστικής προθεσμίας </w:t>
      </w:r>
      <w:r w:rsidR="006406D9">
        <w:rPr>
          <w:rFonts w:ascii="Tahoma" w:hAnsi="Tahoma" w:cs="Tahoma"/>
          <w:sz w:val="20"/>
          <w:szCs w:val="20"/>
        </w:rPr>
        <w:t>δέκα</w:t>
      </w:r>
      <w:r w:rsidR="004F7A93">
        <w:rPr>
          <w:rFonts w:ascii="Tahoma" w:hAnsi="Tahoma" w:cs="Tahoma"/>
          <w:sz w:val="20"/>
          <w:szCs w:val="20"/>
        </w:rPr>
        <w:t xml:space="preserve"> </w:t>
      </w:r>
      <w:r w:rsidR="00F30239">
        <w:rPr>
          <w:rFonts w:ascii="Tahoma" w:hAnsi="Tahoma" w:cs="Tahoma"/>
          <w:sz w:val="20"/>
          <w:szCs w:val="20"/>
        </w:rPr>
        <w:t xml:space="preserve">πέντε </w:t>
      </w:r>
      <w:r w:rsidRPr="00D675C2">
        <w:rPr>
          <w:rFonts w:ascii="Tahoma" w:hAnsi="Tahoma" w:cs="Tahoma"/>
          <w:sz w:val="20"/>
          <w:szCs w:val="20"/>
        </w:rPr>
        <w:t>(</w:t>
      </w:r>
      <w:r w:rsidR="006406D9">
        <w:rPr>
          <w:rFonts w:ascii="Tahoma" w:hAnsi="Tahoma" w:cs="Tahoma"/>
          <w:sz w:val="20"/>
          <w:szCs w:val="20"/>
        </w:rPr>
        <w:t>1</w:t>
      </w:r>
      <w:r w:rsidR="00F30239">
        <w:rPr>
          <w:rFonts w:ascii="Tahoma" w:hAnsi="Tahoma" w:cs="Tahoma"/>
          <w:sz w:val="20"/>
          <w:szCs w:val="20"/>
        </w:rPr>
        <w:t>5</w:t>
      </w:r>
      <w:r w:rsidRPr="00D675C2">
        <w:rPr>
          <w:rFonts w:ascii="Tahoma" w:hAnsi="Tahoma" w:cs="Tahoma"/>
          <w:sz w:val="20"/>
          <w:szCs w:val="20"/>
        </w:rPr>
        <w:t>) ημερών, η οποία άρχεται από την επομένη της ως άνω ανάρτησης. Τα σχόλια των οικονομικών φορέων θα αναρτώνται στην ηλεκτρονική φόρμα του ΟΠΣ ΕΣΗΔΗΣ με την επιλογή «Καταχώρηση σχολίου» και σύμφωνα με τους Κανόνες Χρήσης και Συμμετοχής.</w:t>
      </w:r>
    </w:p>
    <w:p w:rsidR="002C6D84" w:rsidRPr="00680A4C" w:rsidRDefault="002C6D84" w:rsidP="002C6D84">
      <w:pPr>
        <w:pStyle w:val="Standard"/>
        <w:spacing w:line="360" w:lineRule="auto"/>
        <w:jc w:val="both"/>
        <w:rPr>
          <w:rFonts w:ascii="Tahoma" w:hAnsi="Tahoma" w:cs="Tahoma"/>
          <w:sz w:val="20"/>
          <w:szCs w:val="20"/>
        </w:rPr>
      </w:pPr>
      <w:r>
        <w:rPr>
          <w:rFonts w:ascii="Tahoma" w:hAnsi="Tahoma" w:cs="Tahoma"/>
          <w:sz w:val="20"/>
          <w:szCs w:val="20"/>
        </w:rPr>
        <w:tab/>
      </w:r>
      <w:r w:rsidRPr="00D675C2">
        <w:rPr>
          <w:rFonts w:ascii="Tahoma" w:hAnsi="Tahoma" w:cs="Tahoma"/>
          <w:sz w:val="20"/>
          <w:szCs w:val="20"/>
        </w:rPr>
        <w:t>Το Νοσοκομείο δε</w:t>
      </w:r>
      <w:r>
        <w:rPr>
          <w:rFonts w:ascii="Tahoma" w:hAnsi="Tahoma" w:cs="Tahoma"/>
          <w:sz w:val="20"/>
          <w:szCs w:val="20"/>
        </w:rPr>
        <w:t xml:space="preserve"> </w:t>
      </w:r>
      <w:r w:rsidRPr="00D675C2">
        <w:rPr>
          <w:rFonts w:ascii="Tahoma" w:hAnsi="Tahoma" w:cs="Tahoma"/>
          <w:sz w:val="20"/>
          <w:szCs w:val="20"/>
        </w:rPr>
        <w:t xml:space="preserve">δεσμεύεται να υιοθετήσει τις προτάσεις που θα υποβληθούν και θα αποφασίσει για την οριστικοποίηση αυτών με αντικειμενικά κριτήρια. </w:t>
      </w:r>
    </w:p>
    <w:p w:rsidR="002C6D84" w:rsidRPr="00194024" w:rsidRDefault="002C6D84" w:rsidP="002C6D84">
      <w:pPr>
        <w:pStyle w:val="Standard"/>
        <w:spacing w:line="360" w:lineRule="auto"/>
        <w:jc w:val="both"/>
        <w:rPr>
          <w:rFonts w:ascii="Tahoma" w:hAnsi="Tahoma" w:cs="Tahoma"/>
          <w:sz w:val="20"/>
          <w:szCs w:val="20"/>
        </w:rPr>
      </w:pPr>
      <w:r>
        <w:rPr>
          <w:rFonts w:ascii="Tahoma" w:hAnsi="Tahoma" w:cs="Tahoma"/>
          <w:sz w:val="20"/>
          <w:szCs w:val="20"/>
        </w:rPr>
        <w:tab/>
      </w:r>
      <w:r w:rsidRPr="00D675C2">
        <w:rPr>
          <w:rFonts w:ascii="Tahoma" w:hAnsi="Tahoma" w:cs="Tahoma"/>
          <w:sz w:val="20"/>
          <w:szCs w:val="20"/>
        </w:rPr>
        <w:t xml:space="preserve">Η παρούσα ανακοίνωση θα αναρτηθεί και στον </w:t>
      </w:r>
      <w:proofErr w:type="spellStart"/>
      <w:r w:rsidRPr="00D675C2">
        <w:rPr>
          <w:rFonts w:ascii="Tahoma" w:hAnsi="Tahoma" w:cs="Tahoma"/>
          <w:sz w:val="20"/>
          <w:szCs w:val="20"/>
        </w:rPr>
        <w:t>ιστότοπο</w:t>
      </w:r>
      <w:proofErr w:type="spellEnd"/>
      <w:r w:rsidRPr="00D675C2">
        <w:rPr>
          <w:rFonts w:ascii="Tahoma" w:hAnsi="Tahoma" w:cs="Tahoma"/>
          <w:sz w:val="20"/>
          <w:szCs w:val="20"/>
        </w:rPr>
        <w:t xml:space="preserve"> </w:t>
      </w:r>
      <w:r>
        <w:rPr>
          <w:rFonts w:ascii="Tahoma" w:hAnsi="Tahoma" w:cs="Tahoma"/>
          <w:sz w:val="20"/>
          <w:szCs w:val="20"/>
        </w:rPr>
        <w:t xml:space="preserve">του </w:t>
      </w:r>
      <w:r w:rsidRPr="00194024">
        <w:rPr>
          <w:rFonts w:ascii="Tahoma" w:hAnsi="Tahoma" w:cs="Tahoma"/>
          <w:sz w:val="20"/>
          <w:szCs w:val="20"/>
        </w:rPr>
        <w:t xml:space="preserve">νοσοκομείου </w:t>
      </w:r>
      <w:r w:rsidRPr="00194024">
        <w:rPr>
          <w:rFonts w:ascii="Tahoma" w:hAnsi="Tahoma" w:cs="Tahoma"/>
          <w:iCs/>
          <w:sz w:val="20"/>
          <w:szCs w:val="20"/>
          <w:lang w:val="en-US" w:eastAsia="el-GR"/>
        </w:rPr>
        <w:t>www</w:t>
      </w:r>
      <w:r w:rsidRPr="00194024">
        <w:rPr>
          <w:rFonts w:ascii="Tahoma" w:hAnsi="Tahoma" w:cs="Tahoma"/>
          <w:iCs/>
          <w:sz w:val="20"/>
          <w:szCs w:val="20"/>
          <w:lang w:eastAsia="el-GR"/>
        </w:rPr>
        <w:t>.</w:t>
      </w:r>
      <w:r w:rsidRPr="00194024">
        <w:rPr>
          <w:rFonts w:ascii="Tahoma" w:hAnsi="Tahoma" w:cs="Tahoma"/>
          <w:iCs/>
          <w:sz w:val="20"/>
          <w:szCs w:val="20"/>
          <w:lang w:val="en-US" w:eastAsia="el-GR"/>
        </w:rPr>
        <w:t>hospital</w:t>
      </w:r>
      <w:r w:rsidRPr="00194024">
        <w:rPr>
          <w:rFonts w:ascii="Tahoma" w:hAnsi="Tahoma" w:cs="Tahoma"/>
          <w:iCs/>
          <w:sz w:val="20"/>
          <w:szCs w:val="20"/>
          <w:lang w:eastAsia="el-GR"/>
        </w:rPr>
        <w:t>-</w:t>
      </w:r>
      <w:proofErr w:type="spellStart"/>
      <w:r w:rsidRPr="00194024">
        <w:rPr>
          <w:rFonts w:ascii="Tahoma" w:hAnsi="Tahoma" w:cs="Tahoma"/>
          <w:iCs/>
          <w:sz w:val="20"/>
          <w:szCs w:val="20"/>
          <w:lang w:val="en-US" w:eastAsia="el-GR"/>
        </w:rPr>
        <w:t>agrinio</w:t>
      </w:r>
      <w:proofErr w:type="spellEnd"/>
      <w:r w:rsidRPr="00194024">
        <w:rPr>
          <w:rFonts w:ascii="Tahoma" w:hAnsi="Tahoma" w:cs="Tahoma"/>
          <w:iCs/>
          <w:sz w:val="20"/>
          <w:szCs w:val="20"/>
          <w:lang w:eastAsia="el-GR"/>
        </w:rPr>
        <w:t>.</w:t>
      </w:r>
      <w:proofErr w:type="spellStart"/>
      <w:r w:rsidRPr="00194024">
        <w:rPr>
          <w:rFonts w:ascii="Tahoma" w:hAnsi="Tahoma" w:cs="Tahoma"/>
          <w:iCs/>
          <w:sz w:val="20"/>
          <w:szCs w:val="20"/>
          <w:lang w:val="en-US" w:eastAsia="el-GR"/>
        </w:rPr>
        <w:t>gr</w:t>
      </w:r>
      <w:proofErr w:type="spellEnd"/>
    </w:p>
    <w:p w:rsidR="002C6D84" w:rsidRPr="0009725D" w:rsidRDefault="002C6D84" w:rsidP="002C6D84">
      <w:pPr>
        <w:pStyle w:val="Standard"/>
        <w:spacing w:line="360" w:lineRule="auto"/>
        <w:jc w:val="both"/>
        <w:rPr>
          <w:rFonts w:ascii="Tahoma" w:hAnsi="Tahoma" w:cs="Tahoma"/>
          <w:sz w:val="20"/>
          <w:szCs w:val="20"/>
        </w:rPr>
      </w:pPr>
      <w:r>
        <w:rPr>
          <w:rFonts w:ascii="Tahoma" w:hAnsi="Tahoma" w:cs="Tahoma"/>
          <w:sz w:val="20"/>
          <w:szCs w:val="20"/>
        </w:rPr>
        <w:tab/>
      </w:r>
      <w:r w:rsidRPr="0009725D">
        <w:rPr>
          <w:rFonts w:ascii="Tahoma" w:hAnsi="Tahoma" w:cs="Tahoma"/>
          <w:sz w:val="20"/>
          <w:szCs w:val="20"/>
        </w:rPr>
        <w:t>Παρακαλείσθε για την ανταπόκριση και συμμετοχή σας στη διαδικασία της Δημόσιας Διαβούλευσης.</w:t>
      </w:r>
    </w:p>
    <w:p w:rsidR="00F94558" w:rsidRDefault="002C6D84" w:rsidP="002C6D84">
      <w:pPr>
        <w:spacing w:line="360" w:lineRule="auto"/>
        <w:jc w:val="center"/>
        <w:rPr>
          <w:rFonts w:ascii="Tahoma" w:hAnsi="Tahoma" w:cs="Tahoma"/>
          <w:b/>
          <w:spacing w:val="20"/>
          <w:sz w:val="20"/>
          <w:szCs w:val="20"/>
        </w:rPr>
      </w:pPr>
      <w:r w:rsidRPr="0009725D">
        <w:rPr>
          <w:rFonts w:ascii="Tahoma" w:hAnsi="Tahoma" w:cs="Tahoma"/>
          <w:b/>
          <w:spacing w:val="20"/>
          <w:sz w:val="20"/>
          <w:szCs w:val="20"/>
        </w:rPr>
        <w:t xml:space="preserve">                                                </w:t>
      </w:r>
      <w:r>
        <w:rPr>
          <w:rFonts w:ascii="Tahoma" w:hAnsi="Tahoma" w:cs="Tahoma"/>
          <w:b/>
          <w:spacing w:val="20"/>
          <w:sz w:val="20"/>
          <w:szCs w:val="20"/>
        </w:rPr>
        <w:t xml:space="preserve">  </w:t>
      </w:r>
    </w:p>
    <w:p w:rsidR="002C6D84" w:rsidRPr="00C90C69" w:rsidRDefault="00F94558" w:rsidP="002C6D84">
      <w:pPr>
        <w:spacing w:line="360" w:lineRule="auto"/>
        <w:jc w:val="center"/>
        <w:rPr>
          <w:rFonts w:ascii="Tahoma" w:hAnsi="Tahoma" w:cs="Tahoma"/>
          <w:b/>
          <w:spacing w:val="20"/>
          <w:sz w:val="20"/>
          <w:szCs w:val="20"/>
        </w:rPr>
      </w:pPr>
      <w:r>
        <w:rPr>
          <w:rFonts w:ascii="Tahoma" w:hAnsi="Tahoma" w:cs="Tahoma"/>
          <w:b/>
          <w:spacing w:val="20"/>
          <w:sz w:val="20"/>
          <w:szCs w:val="20"/>
        </w:rPr>
        <w:t xml:space="preserve">                                                          </w:t>
      </w:r>
      <w:r w:rsidR="002C6D84">
        <w:rPr>
          <w:rFonts w:ascii="Tahoma" w:hAnsi="Tahoma" w:cs="Tahoma"/>
          <w:b/>
          <w:spacing w:val="20"/>
          <w:sz w:val="20"/>
          <w:szCs w:val="20"/>
        </w:rPr>
        <w:t xml:space="preserve">  Ο ΔΙΟΙΚΗΤΗΣ</w:t>
      </w:r>
    </w:p>
    <w:p w:rsidR="002C6D84" w:rsidRPr="00C90C69" w:rsidRDefault="002C6D84" w:rsidP="002C6D84">
      <w:pPr>
        <w:spacing w:line="360" w:lineRule="auto"/>
        <w:jc w:val="both"/>
        <w:rPr>
          <w:rFonts w:ascii="Tahoma" w:hAnsi="Tahoma" w:cs="Tahoma"/>
          <w:spacing w:val="20"/>
          <w:sz w:val="20"/>
          <w:szCs w:val="20"/>
        </w:rPr>
      </w:pPr>
      <w:r w:rsidRPr="00C90C69">
        <w:rPr>
          <w:rFonts w:ascii="Tahoma" w:hAnsi="Tahoma" w:cs="Tahoma"/>
          <w:b/>
          <w:sz w:val="20"/>
          <w:szCs w:val="20"/>
        </w:rPr>
        <w:t xml:space="preserve">                                                                                                </w:t>
      </w:r>
      <w:r>
        <w:rPr>
          <w:rFonts w:ascii="Tahoma" w:hAnsi="Tahoma" w:cs="Tahoma"/>
          <w:b/>
          <w:sz w:val="20"/>
          <w:szCs w:val="20"/>
        </w:rPr>
        <w:t xml:space="preserve">          </w:t>
      </w:r>
    </w:p>
    <w:p w:rsidR="002C6D84" w:rsidRPr="006D5EDD" w:rsidRDefault="002C6D84" w:rsidP="002C6D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outlineLvl w:val="0"/>
        <w:rPr>
          <w:rFonts w:ascii="Tahoma" w:hAnsi="Tahoma" w:cs="Tahoma"/>
          <w:b/>
          <w:sz w:val="20"/>
          <w:szCs w:val="20"/>
        </w:rPr>
      </w:pPr>
      <w:r w:rsidRPr="00C90C69">
        <w:rPr>
          <w:rFonts w:ascii="Tahoma" w:hAnsi="Tahoma" w:cs="Tahoma"/>
          <w:b/>
          <w:color w:val="000000"/>
          <w:sz w:val="20"/>
          <w:szCs w:val="20"/>
        </w:rPr>
        <w:t xml:space="preserve">                          </w:t>
      </w:r>
      <w:r>
        <w:rPr>
          <w:rFonts w:ascii="Tahoma" w:hAnsi="Tahoma" w:cs="Tahoma"/>
          <w:b/>
          <w:color w:val="000000"/>
          <w:sz w:val="20"/>
          <w:szCs w:val="20"/>
        </w:rPr>
        <w:t xml:space="preserve">                                                         </w:t>
      </w:r>
      <w:r>
        <w:rPr>
          <w:rFonts w:ascii="Tahoma" w:hAnsi="Tahoma" w:cs="Tahoma"/>
          <w:b/>
          <w:sz w:val="20"/>
          <w:szCs w:val="20"/>
        </w:rPr>
        <w:t xml:space="preserve">ΣΕΡΑΣΚΕΡΗΣ ΜΙΧΑΗΛ </w:t>
      </w:r>
      <w:r>
        <w:rPr>
          <w:rFonts w:ascii="Tahoma" w:hAnsi="Tahoma" w:cs="Tahoma"/>
          <w:b/>
          <w:sz w:val="20"/>
          <w:szCs w:val="20"/>
          <w:lang w:val="en-US"/>
        </w:rPr>
        <w:t>TOY</w:t>
      </w:r>
      <w:r w:rsidRPr="006D5EDD">
        <w:rPr>
          <w:rFonts w:ascii="Tahoma" w:hAnsi="Tahoma" w:cs="Tahoma"/>
          <w:b/>
          <w:sz w:val="20"/>
          <w:szCs w:val="20"/>
        </w:rPr>
        <w:t xml:space="preserve"> </w:t>
      </w:r>
      <w:r>
        <w:rPr>
          <w:rFonts w:ascii="Tahoma" w:hAnsi="Tahoma" w:cs="Tahoma"/>
          <w:b/>
          <w:sz w:val="20"/>
          <w:szCs w:val="20"/>
          <w:lang w:val="en-US"/>
        </w:rPr>
        <w:t>I</w:t>
      </w:r>
      <w:r>
        <w:rPr>
          <w:rFonts w:ascii="Tahoma" w:hAnsi="Tahoma" w:cs="Tahoma"/>
          <w:b/>
          <w:sz w:val="20"/>
          <w:szCs w:val="20"/>
        </w:rPr>
        <w:t>Ω</w:t>
      </w:r>
      <w:r>
        <w:rPr>
          <w:rFonts w:ascii="Tahoma" w:hAnsi="Tahoma" w:cs="Tahoma"/>
          <w:b/>
          <w:sz w:val="20"/>
          <w:szCs w:val="20"/>
          <w:lang w:val="en-US"/>
        </w:rPr>
        <w:t>ANNH</w:t>
      </w:r>
    </w:p>
    <w:p w:rsidR="00A9008E" w:rsidRPr="0009725D" w:rsidRDefault="00C90C69" w:rsidP="00A27A98">
      <w:pPr>
        <w:spacing w:line="360" w:lineRule="auto"/>
        <w:jc w:val="center"/>
        <w:rPr>
          <w:rFonts w:ascii="Tahoma" w:hAnsi="Tahoma" w:cs="Tahoma"/>
          <w:b/>
          <w:sz w:val="20"/>
          <w:szCs w:val="20"/>
        </w:rPr>
      </w:pPr>
      <w:r w:rsidRPr="0009725D">
        <w:rPr>
          <w:rFonts w:ascii="Tahoma" w:hAnsi="Tahoma" w:cs="Tahoma"/>
          <w:b/>
          <w:spacing w:val="20"/>
          <w:sz w:val="20"/>
          <w:szCs w:val="20"/>
        </w:rPr>
        <w:t xml:space="preserve">                                      </w:t>
      </w:r>
    </w:p>
    <w:sectPr w:rsidR="00A9008E" w:rsidRPr="0009725D" w:rsidSect="00F94558">
      <w:pgSz w:w="11906" w:h="16838" w:code="9"/>
      <w:pgMar w:top="426" w:right="748" w:bottom="0"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E16A05"/>
    <w:multiLevelType w:val="hybridMultilevel"/>
    <w:tmpl w:val="3578B946"/>
    <w:lvl w:ilvl="0" w:tplc="D0F85F92">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3FE9042E"/>
    <w:multiLevelType w:val="hybridMultilevel"/>
    <w:tmpl w:val="C9E014C6"/>
    <w:lvl w:ilvl="0" w:tplc="04080011">
      <w:start w:val="1"/>
      <w:numFmt w:val="decimal"/>
      <w:lvlText w:val="%1)"/>
      <w:lvlJc w:val="left"/>
      <w:pPr>
        <w:ind w:left="502"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461A1CBB"/>
    <w:multiLevelType w:val="hybridMultilevel"/>
    <w:tmpl w:val="301C16E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A9008E"/>
    <w:rsid w:val="0002075D"/>
    <w:rsid w:val="00020FAD"/>
    <w:rsid w:val="00036922"/>
    <w:rsid w:val="00036C7E"/>
    <w:rsid w:val="00096DB9"/>
    <w:rsid w:val="0009725D"/>
    <w:rsid w:val="000A4CD4"/>
    <w:rsid w:val="000A61A1"/>
    <w:rsid w:val="000C65CE"/>
    <w:rsid w:val="001003FA"/>
    <w:rsid w:val="001035E0"/>
    <w:rsid w:val="00106371"/>
    <w:rsid w:val="001163B1"/>
    <w:rsid w:val="001303C1"/>
    <w:rsid w:val="00134212"/>
    <w:rsid w:val="00166DE1"/>
    <w:rsid w:val="00174FBE"/>
    <w:rsid w:val="00194024"/>
    <w:rsid w:val="001B23B2"/>
    <w:rsid w:val="001E3D98"/>
    <w:rsid w:val="001F5449"/>
    <w:rsid w:val="002260F9"/>
    <w:rsid w:val="0023110E"/>
    <w:rsid w:val="00251ACF"/>
    <w:rsid w:val="002542B1"/>
    <w:rsid w:val="00267476"/>
    <w:rsid w:val="0027302C"/>
    <w:rsid w:val="00291AD8"/>
    <w:rsid w:val="002B3725"/>
    <w:rsid w:val="002C416F"/>
    <w:rsid w:val="002C6D84"/>
    <w:rsid w:val="002F7167"/>
    <w:rsid w:val="002F7CB0"/>
    <w:rsid w:val="00311B95"/>
    <w:rsid w:val="00322AC3"/>
    <w:rsid w:val="00340A65"/>
    <w:rsid w:val="00342940"/>
    <w:rsid w:val="0034481D"/>
    <w:rsid w:val="003528E8"/>
    <w:rsid w:val="0038395A"/>
    <w:rsid w:val="003A246E"/>
    <w:rsid w:val="003C3E6C"/>
    <w:rsid w:val="00411071"/>
    <w:rsid w:val="0041107A"/>
    <w:rsid w:val="00441F29"/>
    <w:rsid w:val="00444D42"/>
    <w:rsid w:val="004A2265"/>
    <w:rsid w:val="004A5525"/>
    <w:rsid w:val="004D6377"/>
    <w:rsid w:val="004F7A93"/>
    <w:rsid w:val="00516D06"/>
    <w:rsid w:val="00517C4D"/>
    <w:rsid w:val="00521A05"/>
    <w:rsid w:val="0054237A"/>
    <w:rsid w:val="005445D0"/>
    <w:rsid w:val="00575659"/>
    <w:rsid w:val="0057593F"/>
    <w:rsid w:val="005A6CC0"/>
    <w:rsid w:val="005C1343"/>
    <w:rsid w:val="0062181E"/>
    <w:rsid w:val="00627E89"/>
    <w:rsid w:val="00633855"/>
    <w:rsid w:val="00637C08"/>
    <w:rsid w:val="006406D9"/>
    <w:rsid w:val="00654BF2"/>
    <w:rsid w:val="00656287"/>
    <w:rsid w:val="006675E8"/>
    <w:rsid w:val="0068434C"/>
    <w:rsid w:val="006A5794"/>
    <w:rsid w:val="00701A99"/>
    <w:rsid w:val="00705F8F"/>
    <w:rsid w:val="0071397C"/>
    <w:rsid w:val="00720A09"/>
    <w:rsid w:val="00730F3D"/>
    <w:rsid w:val="00763024"/>
    <w:rsid w:val="007700E5"/>
    <w:rsid w:val="00773F60"/>
    <w:rsid w:val="007762E4"/>
    <w:rsid w:val="00776ECC"/>
    <w:rsid w:val="00782AEC"/>
    <w:rsid w:val="007B2495"/>
    <w:rsid w:val="007D4AC7"/>
    <w:rsid w:val="007D6566"/>
    <w:rsid w:val="007F7E54"/>
    <w:rsid w:val="00852257"/>
    <w:rsid w:val="00870758"/>
    <w:rsid w:val="008807D6"/>
    <w:rsid w:val="008A738D"/>
    <w:rsid w:val="008C2605"/>
    <w:rsid w:val="008D6872"/>
    <w:rsid w:val="008F7000"/>
    <w:rsid w:val="00922815"/>
    <w:rsid w:val="00985CB8"/>
    <w:rsid w:val="009B49CF"/>
    <w:rsid w:val="009B6F9B"/>
    <w:rsid w:val="009C0A6C"/>
    <w:rsid w:val="00A030B3"/>
    <w:rsid w:val="00A27A98"/>
    <w:rsid w:val="00A54FAF"/>
    <w:rsid w:val="00A76F5D"/>
    <w:rsid w:val="00A9008E"/>
    <w:rsid w:val="00AA279A"/>
    <w:rsid w:val="00AB2CFF"/>
    <w:rsid w:val="00AB6F29"/>
    <w:rsid w:val="00AC5CE0"/>
    <w:rsid w:val="00AE20F9"/>
    <w:rsid w:val="00AE5A8F"/>
    <w:rsid w:val="00B13DB4"/>
    <w:rsid w:val="00B555D4"/>
    <w:rsid w:val="00B745E7"/>
    <w:rsid w:val="00BA1EBC"/>
    <w:rsid w:val="00BA61B6"/>
    <w:rsid w:val="00BA68FE"/>
    <w:rsid w:val="00BA6F28"/>
    <w:rsid w:val="00BC0661"/>
    <w:rsid w:val="00BD64C8"/>
    <w:rsid w:val="00BE4CEF"/>
    <w:rsid w:val="00BF203A"/>
    <w:rsid w:val="00C370DA"/>
    <w:rsid w:val="00C5164F"/>
    <w:rsid w:val="00C71BBE"/>
    <w:rsid w:val="00C738F1"/>
    <w:rsid w:val="00C90C69"/>
    <w:rsid w:val="00C9160C"/>
    <w:rsid w:val="00CA16E6"/>
    <w:rsid w:val="00D03A1E"/>
    <w:rsid w:val="00D340B0"/>
    <w:rsid w:val="00D34E80"/>
    <w:rsid w:val="00D41016"/>
    <w:rsid w:val="00D45D4B"/>
    <w:rsid w:val="00D551C4"/>
    <w:rsid w:val="00D55542"/>
    <w:rsid w:val="00D66068"/>
    <w:rsid w:val="00D6627C"/>
    <w:rsid w:val="00D966EA"/>
    <w:rsid w:val="00DA1878"/>
    <w:rsid w:val="00DA203E"/>
    <w:rsid w:val="00DB1D9A"/>
    <w:rsid w:val="00DC17F7"/>
    <w:rsid w:val="00DC50FF"/>
    <w:rsid w:val="00DD6BC3"/>
    <w:rsid w:val="00E32749"/>
    <w:rsid w:val="00E570B4"/>
    <w:rsid w:val="00E67949"/>
    <w:rsid w:val="00E80ADA"/>
    <w:rsid w:val="00E82C63"/>
    <w:rsid w:val="00E92177"/>
    <w:rsid w:val="00E973BE"/>
    <w:rsid w:val="00EB376C"/>
    <w:rsid w:val="00EE1AD6"/>
    <w:rsid w:val="00EE2A6A"/>
    <w:rsid w:val="00EE669A"/>
    <w:rsid w:val="00EF4771"/>
    <w:rsid w:val="00F01F01"/>
    <w:rsid w:val="00F30239"/>
    <w:rsid w:val="00F5415B"/>
    <w:rsid w:val="00F719CF"/>
    <w:rsid w:val="00F76DB6"/>
    <w:rsid w:val="00F81973"/>
    <w:rsid w:val="00F94558"/>
    <w:rsid w:val="00F97574"/>
    <w:rsid w:val="00FB46E9"/>
    <w:rsid w:val="00FC4527"/>
    <w:rsid w:val="00FE39B8"/>
    <w:rsid w:val="00FE39CC"/>
    <w:rsid w:val="00FE67C3"/>
    <w:rsid w:val="00FF64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08E"/>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322AC3"/>
    <w:pPr>
      <w:keepNext/>
      <w:jc w:val="center"/>
      <w:outlineLvl w:val="0"/>
    </w:pPr>
    <w:rPr>
      <w:rFonts w:cs="Arial"/>
      <w:b/>
      <w:bCs/>
    </w:rPr>
  </w:style>
  <w:style w:type="paragraph" w:styleId="2">
    <w:name w:val="heading 2"/>
    <w:aliases w:val="Title 2,h2"/>
    <w:basedOn w:val="a"/>
    <w:next w:val="a"/>
    <w:link w:val="2Char"/>
    <w:unhideWhenUsed/>
    <w:qFormat/>
    <w:rsid w:val="00322AC3"/>
    <w:pPr>
      <w:keepNext/>
      <w:jc w:val="both"/>
      <w:outlineLvl w:val="1"/>
    </w:pPr>
    <w:rPr>
      <w:b/>
      <w:sz w:val="20"/>
      <w:u w:val="single"/>
    </w:rPr>
  </w:style>
  <w:style w:type="paragraph" w:styleId="3">
    <w:name w:val="heading 3"/>
    <w:aliases w:val="3,h3,l3,list 3,Head 3,H3"/>
    <w:basedOn w:val="a"/>
    <w:next w:val="a"/>
    <w:link w:val="3Char"/>
    <w:semiHidden/>
    <w:unhideWhenUsed/>
    <w:qFormat/>
    <w:rsid w:val="00322AC3"/>
    <w:pPr>
      <w:keepNext/>
      <w:jc w:val="center"/>
      <w:outlineLvl w:val="2"/>
    </w:pPr>
    <w:rPr>
      <w:b/>
      <w:bCs/>
      <w:sz w:val="32"/>
    </w:rPr>
  </w:style>
  <w:style w:type="paragraph" w:styleId="4">
    <w:name w:val="heading 4"/>
    <w:aliases w:val="4,I4,h4,H4,l4,list 4,mh1l,Module heading 1 large (18 points),Head 4"/>
    <w:basedOn w:val="a"/>
    <w:next w:val="a"/>
    <w:link w:val="4Char"/>
    <w:semiHidden/>
    <w:unhideWhenUsed/>
    <w:qFormat/>
    <w:rsid w:val="00322AC3"/>
    <w:pPr>
      <w:keepNext/>
      <w:jc w:val="center"/>
      <w:outlineLvl w:val="3"/>
    </w:pPr>
    <w:rPr>
      <w:b/>
      <w:u w:val="single"/>
    </w:rPr>
  </w:style>
  <w:style w:type="paragraph" w:styleId="5">
    <w:name w:val="heading 5"/>
    <w:basedOn w:val="a"/>
    <w:next w:val="a"/>
    <w:link w:val="5Char"/>
    <w:semiHidden/>
    <w:unhideWhenUsed/>
    <w:qFormat/>
    <w:rsid w:val="00322AC3"/>
    <w:pPr>
      <w:keepNext/>
      <w:outlineLvl w:val="4"/>
    </w:pPr>
    <w:rPr>
      <w:rFonts w:cs="Arial"/>
      <w:u w:val="single"/>
    </w:rPr>
  </w:style>
  <w:style w:type="paragraph" w:styleId="6">
    <w:name w:val="heading 6"/>
    <w:basedOn w:val="a"/>
    <w:next w:val="a"/>
    <w:link w:val="6Char"/>
    <w:semiHidden/>
    <w:unhideWhenUsed/>
    <w:qFormat/>
    <w:rsid w:val="00322AC3"/>
    <w:pPr>
      <w:spacing w:before="240" w:after="60"/>
      <w:outlineLvl w:val="5"/>
    </w:pPr>
    <w:rPr>
      <w:b/>
      <w:bCs/>
      <w:sz w:val="22"/>
      <w:szCs w:val="22"/>
    </w:rPr>
  </w:style>
  <w:style w:type="paragraph" w:styleId="7">
    <w:name w:val="heading 7"/>
    <w:basedOn w:val="a"/>
    <w:next w:val="a"/>
    <w:link w:val="7Char"/>
    <w:semiHidden/>
    <w:unhideWhenUsed/>
    <w:qFormat/>
    <w:rsid w:val="00322AC3"/>
    <w:pPr>
      <w:keepNext/>
      <w:jc w:val="both"/>
      <w:outlineLvl w:val="6"/>
    </w:pPr>
    <w:rPr>
      <w:b/>
      <w:sz w:val="22"/>
    </w:rPr>
  </w:style>
  <w:style w:type="paragraph" w:styleId="8">
    <w:name w:val="heading 8"/>
    <w:basedOn w:val="a"/>
    <w:next w:val="a"/>
    <w:link w:val="8Char"/>
    <w:semiHidden/>
    <w:unhideWhenUsed/>
    <w:qFormat/>
    <w:rsid w:val="00322AC3"/>
    <w:pPr>
      <w:spacing w:before="240" w:after="60"/>
      <w:outlineLvl w:val="7"/>
    </w:pPr>
    <w:rPr>
      <w:i/>
      <w:iCs/>
    </w:rPr>
  </w:style>
  <w:style w:type="paragraph" w:styleId="9">
    <w:name w:val="heading 9"/>
    <w:basedOn w:val="a"/>
    <w:next w:val="a"/>
    <w:link w:val="9Char"/>
    <w:semiHidden/>
    <w:unhideWhenUsed/>
    <w:qFormat/>
    <w:rsid w:val="00322AC3"/>
    <w:pPr>
      <w:spacing w:before="240" w:after="60"/>
      <w:outlineLvl w:val="8"/>
    </w:pPr>
    <w:rPr>
      <w:rFonts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322AC3"/>
    <w:rPr>
      <w:rFonts w:ascii="Arial" w:eastAsia="Times New Roman" w:hAnsi="Arial" w:cs="Arial"/>
      <w:b/>
      <w:bCs/>
      <w:sz w:val="24"/>
      <w:szCs w:val="24"/>
      <w:lang w:eastAsia="el-GR"/>
    </w:rPr>
  </w:style>
  <w:style w:type="character" w:customStyle="1" w:styleId="2Char">
    <w:name w:val="Επικεφαλίδα 2 Char"/>
    <w:aliases w:val="Title 2 Char,h2 Char"/>
    <w:basedOn w:val="a0"/>
    <w:link w:val="2"/>
    <w:rsid w:val="00322AC3"/>
    <w:rPr>
      <w:rFonts w:ascii="Arial" w:eastAsia="Times New Roman" w:hAnsi="Arial" w:cs="Times New Roman"/>
      <w:b/>
      <w:sz w:val="20"/>
      <w:szCs w:val="20"/>
      <w:u w:val="single"/>
      <w:lang w:eastAsia="el-GR"/>
    </w:rPr>
  </w:style>
  <w:style w:type="character" w:customStyle="1" w:styleId="3Char">
    <w:name w:val="Επικεφαλίδα 3 Char"/>
    <w:aliases w:val="3 Char,h3 Char,l3 Char,list 3 Char,Head 3 Char,H3 Char"/>
    <w:basedOn w:val="a0"/>
    <w:link w:val="3"/>
    <w:semiHidden/>
    <w:rsid w:val="00322AC3"/>
    <w:rPr>
      <w:rFonts w:ascii="Arial" w:eastAsia="Times New Roman" w:hAnsi="Arial" w:cs="Times New Roman"/>
      <w:b/>
      <w:bCs/>
      <w:sz w:val="32"/>
      <w:szCs w:val="20"/>
      <w:lang w:eastAsia="el-GR"/>
    </w:rPr>
  </w:style>
  <w:style w:type="character" w:customStyle="1" w:styleId="4Char">
    <w:name w:val="Επικεφαλίδα 4 Char"/>
    <w:aliases w:val="4 Char,I4 Char,h4 Char,H4 Char,l4 Char,list 4 Char,mh1l Char,Module heading 1 large (18 points) Char,Head 4 Char"/>
    <w:basedOn w:val="a0"/>
    <w:link w:val="4"/>
    <w:semiHidden/>
    <w:rsid w:val="00322AC3"/>
    <w:rPr>
      <w:rFonts w:ascii="Arial" w:eastAsia="Times New Roman" w:hAnsi="Arial" w:cs="Times New Roman"/>
      <w:b/>
      <w:sz w:val="24"/>
      <w:szCs w:val="20"/>
      <w:u w:val="single"/>
      <w:lang w:eastAsia="el-GR"/>
    </w:rPr>
  </w:style>
  <w:style w:type="character" w:customStyle="1" w:styleId="5Char">
    <w:name w:val="Επικεφαλίδα 5 Char"/>
    <w:basedOn w:val="a0"/>
    <w:link w:val="5"/>
    <w:semiHidden/>
    <w:rsid w:val="00322AC3"/>
    <w:rPr>
      <w:rFonts w:ascii="Arial" w:eastAsia="Times New Roman" w:hAnsi="Arial" w:cs="Arial"/>
      <w:sz w:val="24"/>
      <w:szCs w:val="20"/>
      <w:u w:val="single"/>
      <w:lang w:eastAsia="el-GR"/>
    </w:rPr>
  </w:style>
  <w:style w:type="character" w:customStyle="1" w:styleId="6Char">
    <w:name w:val="Επικεφαλίδα 6 Char"/>
    <w:basedOn w:val="a0"/>
    <w:link w:val="6"/>
    <w:semiHidden/>
    <w:rsid w:val="00322AC3"/>
    <w:rPr>
      <w:rFonts w:ascii="Times New Roman" w:eastAsia="Times New Roman" w:hAnsi="Times New Roman" w:cs="Times New Roman"/>
      <w:b/>
      <w:bCs/>
      <w:lang w:eastAsia="el-GR"/>
    </w:rPr>
  </w:style>
  <w:style w:type="character" w:customStyle="1" w:styleId="7Char">
    <w:name w:val="Επικεφαλίδα 7 Char"/>
    <w:basedOn w:val="a0"/>
    <w:link w:val="7"/>
    <w:semiHidden/>
    <w:rsid w:val="00322AC3"/>
    <w:rPr>
      <w:rFonts w:ascii="Arial" w:eastAsia="Times New Roman" w:hAnsi="Arial" w:cs="Times New Roman"/>
      <w:b/>
      <w:szCs w:val="20"/>
      <w:lang w:eastAsia="el-GR"/>
    </w:rPr>
  </w:style>
  <w:style w:type="character" w:customStyle="1" w:styleId="8Char">
    <w:name w:val="Επικεφαλίδα 8 Char"/>
    <w:basedOn w:val="a0"/>
    <w:link w:val="8"/>
    <w:semiHidden/>
    <w:rsid w:val="00322AC3"/>
    <w:rPr>
      <w:rFonts w:ascii="Times New Roman" w:eastAsia="Times New Roman" w:hAnsi="Times New Roman" w:cs="Times New Roman"/>
      <w:i/>
      <w:iCs/>
      <w:sz w:val="24"/>
      <w:szCs w:val="24"/>
      <w:lang w:eastAsia="el-GR"/>
    </w:rPr>
  </w:style>
  <w:style w:type="character" w:customStyle="1" w:styleId="9Char">
    <w:name w:val="Επικεφαλίδα 9 Char"/>
    <w:basedOn w:val="a0"/>
    <w:link w:val="9"/>
    <w:semiHidden/>
    <w:rsid w:val="00322AC3"/>
    <w:rPr>
      <w:rFonts w:ascii="Arial" w:eastAsia="Times New Roman" w:hAnsi="Arial" w:cs="Arial"/>
      <w:lang w:eastAsia="el-GR"/>
    </w:rPr>
  </w:style>
  <w:style w:type="paragraph" w:styleId="a3">
    <w:name w:val="Title"/>
    <w:basedOn w:val="a"/>
    <w:link w:val="Char"/>
    <w:qFormat/>
    <w:rsid w:val="00322AC3"/>
    <w:pPr>
      <w:jc w:val="center"/>
    </w:pPr>
    <w:rPr>
      <w:rFonts w:asciiTheme="minorHAnsi" w:hAnsiTheme="minorHAnsi"/>
      <w:b/>
      <w:sz w:val="28"/>
      <w:szCs w:val="22"/>
      <w:u w:val="single"/>
    </w:rPr>
  </w:style>
  <w:style w:type="character" w:customStyle="1" w:styleId="Char">
    <w:name w:val="Τίτλος Char"/>
    <w:link w:val="a3"/>
    <w:rsid w:val="00322AC3"/>
    <w:rPr>
      <w:b/>
      <w:sz w:val="28"/>
      <w:u w:val="single"/>
      <w:lang w:eastAsia="el-GR"/>
    </w:rPr>
  </w:style>
  <w:style w:type="paragraph" w:styleId="a4">
    <w:name w:val="Subtitle"/>
    <w:basedOn w:val="a"/>
    <w:link w:val="Char0"/>
    <w:qFormat/>
    <w:rsid w:val="00322AC3"/>
    <w:pPr>
      <w:jc w:val="center"/>
    </w:pPr>
    <w:rPr>
      <w:b/>
      <w:bCs/>
    </w:rPr>
  </w:style>
  <w:style w:type="character" w:customStyle="1" w:styleId="Char0">
    <w:name w:val="Υπότιτλος Char"/>
    <w:basedOn w:val="a0"/>
    <w:link w:val="a4"/>
    <w:rsid w:val="00322AC3"/>
    <w:rPr>
      <w:rFonts w:ascii="Times New Roman" w:eastAsia="Times New Roman" w:hAnsi="Times New Roman" w:cs="Times New Roman"/>
      <w:b/>
      <w:bCs/>
      <w:sz w:val="24"/>
      <w:szCs w:val="24"/>
      <w:lang w:eastAsia="el-GR"/>
    </w:rPr>
  </w:style>
  <w:style w:type="paragraph" w:styleId="a5">
    <w:name w:val="List Paragraph"/>
    <w:aliases w:val="Δ_Πιν,List Paragraph1"/>
    <w:basedOn w:val="a"/>
    <w:link w:val="Char1"/>
    <w:uiPriority w:val="34"/>
    <w:qFormat/>
    <w:rsid w:val="00322AC3"/>
    <w:pPr>
      <w:ind w:left="720"/>
      <w:contextualSpacing/>
    </w:pPr>
  </w:style>
  <w:style w:type="character" w:styleId="-">
    <w:name w:val="Hyperlink"/>
    <w:basedOn w:val="a0"/>
    <w:uiPriority w:val="99"/>
    <w:rsid w:val="00A9008E"/>
    <w:rPr>
      <w:color w:val="0000FF"/>
      <w:u w:val="single"/>
    </w:rPr>
  </w:style>
  <w:style w:type="character" w:customStyle="1" w:styleId="FontStyle69">
    <w:name w:val="Font Style69"/>
    <w:basedOn w:val="a0"/>
    <w:uiPriority w:val="99"/>
    <w:rsid w:val="00A9008E"/>
    <w:rPr>
      <w:rFonts w:ascii="Calibri" w:hAnsi="Calibri" w:cs="Calibri"/>
      <w:sz w:val="20"/>
      <w:szCs w:val="20"/>
    </w:rPr>
  </w:style>
  <w:style w:type="character" w:customStyle="1" w:styleId="FontStyle68">
    <w:name w:val="Font Style68"/>
    <w:basedOn w:val="a0"/>
    <w:uiPriority w:val="99"/>
    <w:rsid w:val="00A9008E"/>
    <w:rPr>
      <w:rFonts w:ascii="Calibri" w:hAnsi="Calibri" w:cs="Calibri"/>
      <w:b/>
      <w:bCs/>
      <w:i/>
      <w:iCs/>
      <w:sz w:val="20"/>
      <w:szCs w:val="20"/>
    </w:rPr>
  </w:style>
  <w:style w:type="paragraph" w:styleId="a6">
    <w:name w:val="Balloon Text"/>
    <w:basedOn w:val="a"/>
    <w:link w:val="Char2"/>
    <w:uiPriority w:val="99"/>
    <w:semiHidden/>
    <w:unhideWhenUsed/>
    <w:rsid w:val="00166DE1"/>
    <w:rPr>
      <w:rFonts w:ascii="Tahoma" w:hAnsi="Tahoma" w:cs="Tahoma"/>
      <w:sz w:val="16"/>
      <w:szCs w:val="16"/>
    </w:rPr>
  </w:style>
  <w:style w:type="character" w:customStyle="1" w:styleId="Char2">
    <w:name w:val="Κείμενο πλαισίου Char"/>
    <w:basedOn w:val="a0"/>
    <w:link w:val="a6"/>
    <w:uiPriority w:val="99"/>
    <w:semiHidden/>
    <w:rsid w:val="00166DE1"/>
    <w:rPr>
      <w:rFonts w:ascii="Tahoma" w:eastAsia="Times New Roman" w:hAnsi="Tahoma" w:cs="Tahoma"/>
      <w:sz w:val="16"/>
      <w:szCs w:val="16"/>
      <w:lang w:eastAsia="el-GR"/>
    </w:rPr>
  </w:style>
  <w:style w:type="paragraph" w:styleId="a7">
    <w:name w:val="Body Text"/>
    <w:basedOn w:val="a"/>
    <w:link w:val="Char3"/>
    <w:rsid w:val="0009725D"/>
    <w:pPr>
      <w:jc w:val="both"/>
    </w:pPr>
    <w:rPr>
      <w:rFonts w:ascii="Arial" w:hAnsi="Arial" w:cs="Arial"/>
    </w:rPr>
  </w:style>
  <w:style w:type="character" w:customStyle="1" w:styleId="Char3">
    <w:name w:val="Σώμα κειμένου Char"/>
    <w:basedOn w:val="a0"/>
    <w:link w:val="a7"/>
    <w:rsid w:val="0009725D"/>
    <w:rPr>
      <w:rFonts w:ascii="Arial" w:eastAsia="Times New Roman" w:hAnsi="Arial" w:cs="Arial"/>
      <w:sz w:val="24"/>
      <w:szCs w:val="24"/>
      <w:lang w:eastAsia="el-GR"/>
    </w:rPr>
  </w:style>
  <w:style w:type="paragraph" w:customStyle="1" w:styleId="Standard">
    <w:name w:val="Standard"/>
    <w:rsid w:val="0009725D"/>
    <w:pPr>
      <w:suppressAutoHyphens/>
      <w:spacing w:after="0" w:line="240" w:lineRule="auto"/>
      <w:textAlignment w:val="baseline"/>
    </w:pPr>
    <w:rPr>
      <w:rFonts w:ascii="Times New Roman" w:eastAsia="Times New Roman" w:hAnsi="Times New Roman" w:cs="Times New Roman"/>
      <w:bCs/>
      <w:kern w:val="1"/>
      <w:sz w:val="24"/>
      <w:szCs w:val="24"/>
      <w:lang w:eastAsia="zh-CN"/>
    </w:rPr>
  </w:style>
  <w:style w:type="character" w:styleId="-0">
    <w:name w:val="FollowedHyperlink"/>
    <w:basedOn w:val="a0"/>
    <w:uiPriority w:val="99"/>
    <w:semiHidden/>
    <w:unhideWhenUsed/>
    <w:rsid w:val="008C2605"/>
    <w:rPr>
      <w:color w:val="800080"/>
      <w:u w:val="single"/>
    </w:rPr>
  </w:style>
  <w:style w:type="paragraph" w:customStyle="1" w:styleId="font5">
    <w:name w:val="font5"/>
    <w:basedOn w:val="a"/>
    <w:rsid w:val="008C2605"/>
    <w:pPr>
      <w:spacing w:before="100" w:beforeAutospacing="1" w:after="100" w:afterAutospacing="1"/>
    </w:pPr>
    <w:rPr>
      <w:rFonts w:ascii="Tahoma" w:hAnsi="Tahoma" w:cs="Tahoma"/>
      <w:sz w:val="20"/>
      <w:szCs w:val="20"/>
    </w:rPr>
  </w:style>
  <w:style w:type="paragraph" w:customStyle="1" w:styleId="font6">
    <w:name w:val="font6"/>
    <w:basedOn w:val="a"/>
    <w:rsid w:val="008C2605"/>
    <w:pPr>
      <w:spacing w:before="100" w:beforeAutospacing="1" w:after="100" w:afterAutospacing="1"/>
    </w:pPr>
    <w:rPr>
      <w:rFonts w:ascii="Tahoma" w:hAnsi="Tahoma" w:cs="Tahoma"/>
      <w:sz w:val="20"/>
      <w:szCs w:val="20"/>
    </w:rPr>
  </w:style>
  <w:style w:type="paragraph" w:customStyle="1" w:styleId="xl95">
    <w:name w:val="xl95"/>
    <w:basedOn w:val="a"/>
    <w:rsid w:val="008C2605"/>
    <w:pPr>
      <w:spacing w:before="100" w:beforeAutospacing="1" w:after="100" w:afterAutospacing="1"/>
    </w:pPr>
    <w:rPr>
      <w:rFonts w:ascii="Tahoma" w:hAnsi="Tahoma" w:cs="Tahoma"/>
      <w:b/>
      <w:bCs/>
      <w:sz w:val="20"/>
      <w:szCs w:val="20"/>
    </w:rPr>
  </w:style>
  <w:style w:type="paragraph" w:customStyle="1" w:styleId="xl96">
    <w:name w:val="xl96"/>
    <w:basedOn w:val="a"/>
    <w:rsid w:val="008C2605"/>
    <w:pPr>
      <w:spacing w:before="100" w:beforeAutospacing="1" w:after="100" w:afterAutospacing="1"/>
    </w:pPr>
    <w:rPr>
      <w:rFonts w:ascii="Tahoma" w:hAnsi="Tahoma" w:cs="Tahoma"/>
      <w:sz w:val="20"/>
      <w:szCs w:val="20"/>
    </w:rPr>
  </w:style>
  <w:style w:type="paragraph" w:customStyle="1" w:styleId="xl97">
    <w:name w:val="xl97"/>
    <w:basedOn w:val="a"/>
    <w:rsid w:val="008C2605"/>
    <w:pPr>
      <w:spacing w:before="100" w:beforeAutospacing="1" w:after="100" w:afterAutospacing="1"/>
      <w:textAlignment w:val="top"/>
    </w:pPr>
    <w:rPr>
      <w:rFonts w:ascii="Tahoma" w:hAnsi="Tahoma" w:cs="Tahoma"/>
      <w:sz w:val="20"/>
      <w:szCs w:val="20"/>
    </w:rPr>
  </w:style>
  <w:style w:type="paragraph" w:customStyle="1" w:styleId="xl98">
    <w:name w:val="xl98"/>
    <w:basedOn w:val="a"/>
    <w:rsid w:val="008C2605"/>
    <w:pPr>
      <w:spacing w:before="100" w:beforeAutospacing="1" w:after="100" w:afterAutospacing="1"/>
      <w:jc w:val="center"/>
      <w:textAlignment w:val="top"/>
    </w:pPr>
    <w:rPr>
      <w:rFonts w:ascii="Tahoma" w:hAnsi="Tahoma" w:cs="Tahoma"/>
      <w:sz w:val="20"/>
      <w:szCs w:val="20"/>
    </w:rPr>
  </w:style>
  <w:style w:type="paragraph" w:customStyle="1" w:styleId="xl99">
    <w:name w:val="xl99"/>
    <w:basedOn w:val="a"/>
    <w:rsid w:val="008C2605"/>
    <w:pPr>
      <w:shd w:val="clear" w:color="000000" w:fill="FFFFFF"/>
      <w:spacing w:before="100" w:beforeAutospacing="1" w:after="100" w:afterAutospacing="1"/>
      <w:jc w:val="center"/>
      <w:textAlignment w:val="top"/>
    </w:pPr>
    <w:rPr>
      <w:rFonts w:ascii="Tahoma" w:hAnsi="Tahoma" w:cs="Tahoma"/>
      <w:sz w:val="20"/>
      <w:szCs w:val="20"/>
    </w:rPr>
  </w:style>
  <w:style w:type="paragraph" w:customStyle="1" w:styleId="xl100">
    <w:name w:val="xl100"/>
    <w:basedOn w:val="a"/>
    <w:rsid w:val="008C2605"/>
    <w:pPr>
      <w:spacing w:before="100" w:beforeAutospacing="1" w:after="100" w:afterAutospacing="1"/>
      <w:textAlignment w:val="top"/>
    </w:pPr>
    <w:rPr>
      <w:rFonts w:ascii="Tahoma" w:hAnsi="Tahoma" w:cs="Tahoma"/>
      <w:color w:val="333333"/>
      <w:sz w:val="20"/>
      <w:szCs w:val="20"/>
    </w:rPr>
  </w:style>
  <w:style w:type="paragraph" w:customStyle="1" w:styleId="xl101">
    <w:name w:val="xl101"/>
    <w:basedOn w:val="a"/>
    <w:rsid w:val="008C2605"/>
    <w:pPr>
      <w:shd w:val="clear" w:color="000000" w:fill="FFFFFF"/>
      <w:spacing w:before="100" w:beforeAutospacing="1" w:after="100" w:afterAutospacing="1"/>
      <w:textAlignment w:val="top"/>
    </w:pPr>
    <w:rPr>
      <w:rFonts w:ascii="Tahoma" w:hAnsi="Tahoma" w:cs="Tahoma"/>
      <w:sz w:val="20"/>
      <w:szCs w:val="20"/>
    </w:rPr>
  </w:style>
  <w:style w:type="paragraph" w:customStyle="1" w:styleId="xl102">
    <w:name w:val="xl102"/>
    <w:basedOn w:val="a"/>
    <w:rsid w:val="008C2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ahoma" w:hAnsi="Tahoma" w:cs="Tahoma"/>
      <w:b/>
      <w:bCs/>
      <w:sz w:val="20"/>
      <w:szCs w:val="20"/>
    </w:rPr>
  </w:style>
  <w:style w:type="paragraph" w:customStyle="1" w:styleId="xl103">
    <w:name w:val="xl103"/>
    <w:basedOn w:val="a"/>
    <w:rsid w:val="008C2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ahoma" w:hAnsi="Tahoma" w:cs="Tahoma"/>
      <w:sz w:val="20"/>
      <w:szCs w:val="20"/>
    </w:rPr>
  </w:style>
  <w:style w:type="paragraph" w:customStyle="1" w:styleId="xl104">
    <w:name w:val="xl104"/>
    <w:basedOn w:val="a"/>
    <w:rsid w:val="008C2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ahoma" w:hAnsi="Tahoma" w:cs="Tahoma"/>
      <w:sz w:val="20"/>
      <w:szCs w:val="20"/>
    </w:rPr>
  </w:style>
  <w:style w:type="paragraph" w:customStyle="1" w:styleId="xl105">
    <w:name w:val="xl105"/>
    <w:basedOn w:val="a"/>
    <w:rsid w:val="008C2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ahoma" w:hAnsi="Tahoma" w:cs="Tahoma"/>
      <w:sz w:val="20"/>
      <w:szCs w:val="20"/>
    </w:rPr>
  </w:style>
  <w:style w:type="paragraph" w:customStyle="1" w:styleId="xl106">
    <w:name w:val="xl106"/>
    <w:basedOn w:val="a"/>
    <w:rsid w:val="008C2605"/>
    <w:pPr>
      <w:spacing w:before="100" w:beforeAutospacing="1" w:after="100" w:afterAutospacing="1"/>
      <w:textAlignment w:val="top"/>
    </w:pPr>
    <w:rPr>
      <w:rFonts w:ascii="Arial" w:hAnsi="Arial" w:cs="Arial"/>
      <w:color w:val="333333"/>
      <w:sz w:val="20"/>
      <w:szCs w:val="20"/>
    </w:rPr>
  </w:style>
  <w:style w:type="paragraph" w:customStyle="1" w:styleId="xl107">
    <w:name w:val="xl107"/>
    <w:basedOn w:val="a"/>
    <w:rsid w:val="008C2605"/>
    <w:pPr>
      <w:pBdr>
        <w:top w:val="single" w:sz="4" w:space="0" w:color="auto"/>
        <w:bottom w:val="single" w:sz="4" w:space="0" w:color="auto"/>
      </w:pBdr>
      <w:spacing w:before="100" w:beforeAutospacing="1" w:after="100" w:afterAutospacing="1"/>
      <w:textAlignment w:val="top"/>
    </w:pPr>
    <w:rPr>
      <w:rFonts w:ascii="Tahoma" w:hAnsi="Tahoma" w:cs="Tahoma"/>
      <w:sz w:val="20"/>
      <w:szCs w:val="20"/>
    </w:rPr>
  </w:style>
  <w:style w:type="paragraph" w:customStyle="1" w:styleId="xl108">
    <w:name w:val="xl108"/>
    <w:basedOn w:val="a"/>
    <w:rsid w:val="008C2605"/>
    <w:pPr>
      <w:pBdr>
        <w:top w:val="single" w:sz="4" w:space="0" w:color="auto"/>
        <w:bottom w:val="single" w:sz="4" w:space="0" w:color="auto"/>
      </w:pBdr>
      <w:shd w:val="clear" w:color="000000" w:fill="FFFFFF"/>
      <w:spacing w:before="100" w:beforeAutospacing="1" w:after="100" w:afterAutospacing="1"/>
      <w:textAlignment w:val="top"/>
    </w:pPr>
    <w:rPr>
      <w:rFonts w:ascii="Tahoma" w:hAnsi="Tahoma" w:cs="Tahoma"/>
      <w:sz w:val="20"/>
      <w:szCs w:val="20"/>
    </w:rPr>
  </w:style>
  <w:style w:type="paragraph" w:customStyle="1" w:styleId="xl109">
    <w:name w:val="xl109"/>
    <w:basedOn w:val="a"/>
    <w:rsid w:val="008C2605"/>
    <w:pPr>
      <w:pBdr>
        <w:top w:val="single" w:sz="4" w:space="0" w:color="auto"/>
        <w:bottom w:val="single" w:sz="4" w:space="0" w:color="auto"/>
      </w:pBdr>
      <w:spacing w:before="100" w:beforeAutospacing="1" w:after="100" w:afterAutospacing="1"/>
      <w:textAlignment w:val="top"/>
    </w:pPr>
    <w:rPr>
      <w:rFonts w:ascii="Tahoma" w:hAnsi="Tahoma" w:cs="Tahoma"/>
      <w:sz w:val="20"/>
      <w:szCs w:val="20"/>
    </w:rPr>
  </w:style>
  <w:style w:type="paragraph" w:customStyle="1" w:styleId="xl110">
    <w:name w:val="xl110"/>
    <w:basedOn w:val="a"/>
    <w:rsid w:val="008C2605"/>
    <w:pPr>
      <w:pBdr>
        <w:top w:val="single" w:sz="4" w:space="0" w:color="auto"/>
        <w:bottom w:val="single" w:sz="4" w:space="0" w:color="auto"/>
      </w:pBdr>
      <w:shd w:val="clear" w:color="000000" w:fill="FFFFFF"/>
      <w:spacing w:before="100" w:beforeAutospacing="1" w:after="100" w:afterAutospacing="1"/>
      <w:textAlignment w:val="top"/>
    </w:pPr>
    <w:rPr>
      <w:rFonts w:ascii="Tahoma" w:hAnsi="Tahoma" w:cs="Tahoma"/>
      <w:sz w:val="20"/>
      <w:szCs w:val="20"/>
    </w:rPr>
  </w:style>
  <w:style w:type="paragraph" w:customStyle="1" w:styleId="xl111">
    <w:name w:val="xl111"/>
    <w:basedOn w:val="a"/>
    <w:rsid w:val="008C2605"/>
    <w:pPr>
      <w:pBdr>
        <w:top w:val="single" w:sz="4" w:space="0" w:color="auto"/>
        <w:bottom w:val="single" w:sz="4" w:space="0" w:color="auto"/>
      </w:pBdr>
      <w:spacing w:before="100" w:beforeAutospacing="1" w:after="100" w:afterAutospacing="1"/>
      <w:jc w:val="center"/>
      <w:textAlignment w:val="top"/>
    </w:pPr>
    <w:rPr>
      <w:rFonts w:ascii="Tahoma" w:hAnsi="Tahoma" w:cs="Tahoma"/>
      <w:sz w:val="20"/>
      <w:szCs w:val="20"/>
    </w:rPr>
  </w:style>
  <w:style w:type="paragraph" w:customStyle="1" w:styleId="xl112">
    <w:name w:val="xl112"/>
    <w:basedOn w:val="a"/>
    <w:rsid w:val="008C260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3">
    <w:name w:val="xl113"/>
    <w:basedOn w:val="a"/>
    <w:rsid w:val="008C2605"/>
    <w:pPr>
      <w:pBdr>
        <w:left w:val="single" w:sz="4" w:space="0" w:color="auto"/>
        <w:bottom w:val="single" w:sz="4" w:space="0" w:color="auto"/>
        <w:right w:val="single" w:sz="4" w:space="0" w:color="auto"/>
      </w:pBdr>
      <w:spacing w:before="100" w:beforeAutospacing="1" w:after="100" w:afterAutospacing="1"/>
    </w:pPr>
  </w:style>
  <w:style w:type="paragraph" w:customStyle="1" w:styleId="xl114">
    <w:name w:val="xl114"/>
    <w:basedOn w:val="a"/>
    <w:rsid w:val="008C2605"/>
    <w:pPr>
      <w:pBdr>
        <w:bottom w:val="single" w:sz="4" w:space="0" w:color="auto"/>
      </w:pBdr>
      <w:spacing w:before="100" w:beforeAutospacing="1" w:after="100" w:afterAutospacing="1"/>
      <w:textAlignment w:val="top"/>
    </w:pPr>
    <w:rPr>
      <w:rFonts w:ascii="Tahoma" w:hAnsi="Tahoma" w:cs="Tahoma"/>
      <w:sz w:val="20"/>
      <w:szCs w:val="20"/>
    </w:rPr>
  </w:style>
  <w:style w:type="paragraph" w:customStyle="1" w:styleId="xl115">
    <w:name w:val="xl115"/>
    <w:basedOn w:val="a"/>
    <w:rsid w:val="008C2605"/>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ahoma" w:hAnsi="Tahoma" w:cs="Tahoma"/>
      <w:sz w:val="20"/>
      <w:szCs w:val="20"/>
    </w:rPr>
  </w:style>
  <w:style w:type="paragraph" w:customStyle="1" w:styleId="xl116">
    <w:name w:val="xl116"/>
    <w:basedOn w:val="a"/>
    <w:rsid w:val="008C2605"/>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sz w:val="20"/>
      <w:szCs w:val="20"/>
    </w:rPr>
  </w:style>
  <w:style w:type="paragraph" w:customStyle="1" w:styleId="xl117">
    <w:name w:val="xl117"/>
    <w:basedOn w:val="a"/>
    <w:rsid w:val="008C26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b/>
      <w:bCs/>
      <w:sz w:val="20"/>
      <w:szCs w:val="20"/>
    </w:rPr>
  </w:style>
  <w:style w:type="paragraph" w:styleId="a8">
    <w:name w:val="Body Text Indent"/>
    <w:basedOn w:val="a"/>
    <w:link w:val="Char4"/>
    <w:uiPriority w:val="99"/>
    <w:semiHidden/>
    <w:unhideWhenUsed/>
    <w:rsid w:val="00A27A98"/>
    <w:pPr>
      <w:spacing w:after="120"/>
      <w:ind w:left="283"/>
    </w:pPr>
  </w:style>
  <w:style w:type="character" w:customStyle="1" w:styleId="Char4">
    <w:name w:val="Σώμα κείμενου με εσοχή Char"/>
    <w:basedOn w:val="a0"/>
    <w:link w:val="a8"/>
    <w:uiPriority w:val="99"/>
    <w:semiHidden/>
    <w:rsid w:val="00A27A98"/>
    <w:rPr>
      <w:rFonts w:ascii="Times New Roman" w:eastAsia="Times New Roman" w:hAnsi="Times New Roman" w:cs="Times New Roman"/>
      <w:sz w:val="24"/>
      <w:szCs w:val="24"/>
      <w:lang w:eastAsia="el-GR"/>
    </w:rPr>
  </w:style>
  <w:style w:type="character" w:customStyle="1" w:styleId="Char1">
    <w:name w:val="Παράγραφος λίστας Char"/>
    <w:aliases w:val="Δ_Πιν Char,List Paragraph1 Char"/>
    <w:link w:val="a5"/>
    <w:uiPriority w:val="34"/>
    <w:rsid w:val="00A27A98"/>
    <w:rPr>
      <w:rFonts w:ascii="Times New Roman" w:eastAsia="Times New Roman" w:hAnsi="Times New Roman" w:cs="Times New Roman"/>
      <w:sz w:val="24"/>
      <w:szCs w:val="24"/>
      <w:lang w:eastAsia="el-GR"/>
    </w:rPr>
  </w:style>
  <w:style w:type="character" w:customStyle="1" w:styleId="z-label">
    <w:name w:val="z-label"/>
    <w:basedOn w:val="a0"/>
    <w:rsid w:val="00FE39CC"/>
  </w:style>
</w:styles>
</file>

<file path=word/webSettings.xml><?xml version="1.0" encoding="utf-8"?>
<w:webSettings xmlns:r="http://schemas.openxmlformats.org/officeDocument/2006/relationships" xmlns:w="http://schemas.openxmlformats.org/wordprocessingml/2006/main">
  <w:divs>
    <w:div w:id="695885639">
      <w:bodyDiv w:val="1"/>
      <w:marLeft w:val="0"/>
      <w:marRight w:val="0"/>
      <w:marTop w:val="0"/>
      <w:marBottom w:val="0"/>
      <w:divBdr>
        <w:top w:val="none" w:sz="0" w:space="0" w:color="auto"/>
        <w:left w:val="none" w:sz="0" w:space="0" w:color="auto"/>
        <w:bottom w:val="none" w:sz="0" w:space="0" w:color="auto"/>
        <w:right w:val="none" w:sz="0" w:space="0" w:color="auto"/>
      </w:divBdr>
    </w:div>
    <w:div w:id="1453817643">
      <w:bodyDiv w:val="1"/>
      <w:marLeft w:val="0"/>
      <w:marRight w:val="0"/>
      <w:marTop w:val="0"/>
      <w:marBottom w:val="0"/>
      <w:divBdr>
        <w:top w:val="none" w:sz="0" w:space="0" w:color="auto"/>
        <w:left w:val="none" w:sz="0" w:space="0" w:color="auto"/>
        <w:bottom w:val="none" w:sz="0" w:space="0" w:color="auto"/>
        <w:right w:val="none" w:sz="0" w:space="0" w:color="auto"/>
      </w:divBdr>
    </w:div>
    <w:div w:id="1988433822">
      <w:bodyDiv w:val="1"/>
      <w:marLeft w:val="0"/>
      <w:marRight w:val="0"/>
      <w:marTop w:val="0"/>
      <w:marBottom w:val="0"/>
      <w:divBdr>
        <w:top w:val="none" w:sz="0" w:space="0" w:color="auto"/>
        <w:left w:val="none" w:sz="0" w:space="0" w:color="auto"/>
        <w:bottom w:val="none" w:sz="0" w:space="0" w:color="auto"/>
        <w:right w:val="none" w:sz="0" w:space="0" w:color="auto"/>
      </w:divBdr>
      <w:divsChild>
        <w:div w:id="1334601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486</Words>
  <Characters>2626</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tsiam</dc:creator>
  <cp:lastModifiedBy>User</cp:lastModifiedBy>
  <cp:revision>24</cp:revision>
  <cp:lastPrinted>2025-10-22T09:09:00Z</cp:lastPrinted>
  <dcterms:created xsi:type="dcterms:W3CDTF">2024-09-10T10:44:00Z</dcterms:created>
  <dcterms:modified xsi:type="dcterms:W3CDTF">2025-10-23T06:56:00Z</dcterms:modified>
</cp:coreProperties>
</file>